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92C95EC" w14:textId="53A9378B" w:rsidR="00CF578A" w:rsidRDefault="00CF578A" w:rsidP="006841F5">
      <w:pPr>
        <w:spacing w:after="0" w:line="240" w:lineRule="auto"/>
        <w:jc w:val="center"/>
        <w:rPr>
          <w:b/>
          <w:bCs/>
          <w:i/>
          <w:iCs/>
          <w:sz w:val="24"/>
          <w:szCs w:val="24"/>
        </w:rPr>
      </w:pPr>
      <w:r w:rsidRPr="00CF578A">
        <w:rPr>
          <w:b/>
          <w:bCs/>
          <w:sz w:val="24"/>
          <w:szCs w:val="24"/>
        </w:rPr>
        <w:t>K</w:t>
      </w:r>
      <w:r w:rsidR="000F46D1">
        <w:rPr>
          <w:b/>
          <w:bCs/>
          <w:sz w:val="24"/>
          <w:szCs w:val="24"/>
        </w:rPr>
        <w:t xml:space="preserve">EMAMPUAN BAKTERI ANTAGONIS DALAM MENGHAMBAT BEBERAPA ISOLAT </w:t>
      </w:r>
      <w:r w:rsidRPr="00CF578A">
        <w:rPr>
          <w:b/>
          <w:bCs/>
          <w:i/>
          <w:iCs/>
          <w:sz w:val="24"/>
          <w:szCs w:val="24"/>
        </w:rPr>
        <w:t>Ralstonia solanacearum I</w:t>
      </w:r>
      <w:r w:rsidR="000F46D1" w:rsidRPr="000F46D1">
        <w:rPr>
          <w:b/>
          <w:bCs/>
          <w:i/>
          <w:iCs/>
          <w:sz w:val="24"/>
          <w:szCs w:val="24"/>
        </w:rPr>
        <w:t>N</w:t>
      </w:r>
      <w:r w:rsidRPr="00CF578A">
        <w:rPr>
          <w:b/>
          <w:bCs/>
          <w:i/>
          <w:iCs/>
          <w:sz w:val="24"/>
          <w:szCs w:val="24"/>
        </w:rPr>
        <w:t xml:space="preserve"> V</w:t>
      </w:r>
      <w:r w:rsidR="000F46D1" w:rsidRPr="000F46D1">
        <w:rPr>
          <w:b/>
          <w:bCs/>
          <w:i/>
          <w:iCs/>
          <w:sz w:val="24"/>
          <w:szCs w:val="24"/>
        </w:rPr>
        <w:t>ITRO</w:t>
      </w:r>
    </w:p>
    <w:p w14:paraId="1DC4A5D1" w14:textId="4403FC2E" w:rsidR="000F46D1" w:rsidRDefault="000F46D1" w:rsidP="000F46D1">
      <w:pPr>
        <w:spacing w:after="0"/>
        <w:jc w:val="center"/>
        <w:rPr>
          <w:b/>
          <w:bCs/>
          <w:sz w:val="24"/>
          <w:szCs w:val="24"/>
        </w:rPr>
      </w:pPr>
    </w:p>
    <w:p w14:paraId="67EE5B42" w14:textId="63C46107" w:rsidR="00136FBA" w:rsidRPr="006841F5" w:rsidRDefault="00136FBA" w:rsidP="006841F5">
      <w:pPr>
        <w:spacing w:after="0" w:line="240" w:lineRule="auto"/>
        <w:jc w:val="center"/>
        <w:rPr>
          <w:b/>
          <w:bCs/>
          <w:color w:val="000000" w:themeColor="text1"/>
          <w:sz w:val="24"/>
          <w:szCs w:val="24"/>
        </w:rPr>
      </w:pPr>
      <w:r>
        <w:rPr>
          <w:b/>
          <w:bCs/>
          <w:sz w:val="24"/>
          <w:szCs w:val="24"/>
        </w:rPr>
        <w:t>THE ABILITY OF ANTAGONISTIC BACTERIA TO</w:t>
      </w:r>
      <w:r>
        <w:rPr>
          <w:rFonts w:eastAsia="Times New Roman" w:cstheme="minorHAnsi"/>
          <w:color w:val="333333"/>
          <w:lang w:eastAsia="en-ID"/>
        </w:rPr>
        <w:t xml:space="preserve"> </w:t>
      </w:r>
      <w:r w:rsidRPr="006841F5">
        <w:rPr>
          <w:rFonts w:eastAsia="Times New Roman" w:cstheme="minorHAnsi"/>
          <w:b/>
          <w:bCs/>
          <w:color w:val="000000" w:themeColor="text1"/>
          <w:lang w:eastAsia="en-ID"/>
        </w:rPr>
        <w:t>INHIBIT SEVERAL ISOLATES OF</w:t>
      </w:r>
      <w:r w:rsidRPr="006841F5">
        <w:rPr>
          <w:rFonts w:eastAsia="Times New Roman" w:cstheme="minorHAnsi"/>
          <w:color w:val="000000" w:themeColor="text1"/>
          <w:lang w:eastAsia="en-ID"/>
        </w:rPr>
        <w:t xml:space="preserve"> </w:t>
      </w:r>
      <w:r w:rsidRPr="006841F5">
        <w:rPr>
          <w:rFonts w:eastAsia="Times New Roman" w:cstheme="minorHAnsi"/>
          <w:b/>
          <w:bCs/>
          <w:i/>
          <w:iCs/>
          <w:color w:val="000000" w:themeColor="text1"/>
          <w:lang w:eastAsia="en-ID"/>
        </w:rPr>
        <w:t>Ralstonia solanacearum</w:t>
      </w:r>
    </w:p>
    <w:p w14:paraId="42F00B00" w14:textId="77777777" w:rsidR="000F46D1" w:rsidRPr="00CF578A" w:rsidRDefault="000F46D1" w:rsidP="000F46D1">
      <w:pPr>
        <w:spacing w:after="0"/>
        <w:jc w:val="center"/>
        <w:rPr>
          <w:b/>
          <w:bCs/>
          <w:sz w:val="24"/>
          <w:szCs w:val="24"/>
        </w:rPr>
      </w:pPr>
    </w:p>
    <w:p w14:paraId="37DC4EE3" w14:textId="0DE2D83E" w:rsidR="00992EF9" w:rsidRDefault="00992EF9" w:rsidP="000F46D1">
      <w:pPr>
        <w:spacing w:after="0"/>
        <w:jc w:val="center"/>
        <w:rPr>
          <w:sz w:val="24"/>
          <w:szCs w:val="24"/>
          <w:vertAlign w:val="superscript"/>
        </w:rPr>
      </w:pPr>
      <w:r w:rsidRPr="00992EF9">
        <w:rPr>
          <w:sz w:val="24"/>
          <w:szCs w:val="24"/>
        </w:rPr>
        <w:t>Resti Fajarfika</w:t>
      </w:r>
      <w:r w:rsidRPr="000F46D1">
        <w:rPr>
          <w:sz w:val="24"/>
          <w:szCs w:val="24"/>
          <w:vertAlign w:val="superscript"/>
        </w:rPr>
        <w:t>1</w:t>
      </w:r>
      <w:r w:rsidRPr="00992EF9">
        <w:rPr>
          <w:sz w:val="24"/>
          <w:szCs w:val="24"/>
        </w:rPr>
        <w:t>, Heru Adi Djatmiko</w:t>
      </w:r>
      <w:r w:rsidRPr="000F46D1">
        <w:rPr>
          <w:sz w:val="24"/>
          <w:szCs w:val="24"/>
          <w:vertAlign w:val="superscript"/>
        </w:rPr>
        <w:t>2</w:t>
      </w:r>
      <w:r w:rsidRPr="00992EF9">
        <w:rPr>
          <w:sz w:val="24"/>
          <w:szCs w:val="24"/>
        </w:rPr>
        <w:t>, Darini Sri Utami</w:t>
      </w:r>
      <w:r w:rsidR="006E7DFD" w:rsidRPr="000F46D1">
        <w:rPr>
          <w:sz w:val="24"/>
          <w:szCs w:val="24"/>
          <w:vertAlign w:val="superscript"/>
        </w:rPr>
        <w:t>2</w:t>
      </w:r>
    </w:p>
    <w:p w14:paraId="528E82D0" w14:textId="77777777" w:rsidR="000F46D1" w:rsidRPr="000F46D1" w:rsidRDefault="000F46D1" w:rsidP="000F46D1">
      <w:pPr>
        <w:spacing w:after="0"/>
        <w:jc w:val="center"/>
        <w:rPr>
          <w:sz w:val="24"/>
          <w:szCs w:val="24"/>
        </w:rPr>
      </w:pPr>
    </w:p>
    <w:p w14:paraId="7528E21F" w14:textId="5B8E3021" w:rsidR="006E7DFD" w:rsidRPr="000F46D1" w:rsidRDefault="000F46D1" w:rsidP="000F46D1">
      <w:pPr>
        <w:spacing w:after="0"/>
        <w:jc w:val="center"/>
        <w:rPr>
          <w:sz w:val="24"/>
          <w:szCs w:val="24"/>
        </w:rPr>
      </w:pPr>
      <w:r w:rsidRPr="000F46D1">
        <w:rPr>
          <w:sz w:val="24"/>
          <w:szCs w:val="24"/>
          <w:vertAlign w:val="superscript"/>
        </w:rPr>
        <w:t>1</w:t>
      </w:r>
      <w:r w:rsidR="006E7DFD" w:rsidRPr="000F46D1">
        <w:rPr>
          <w:sz w:val="24"/>
          <w:szCs w:val="24"/>
        </w:rPr>
        <w:t>Program Studi Agroteknologi, Fakultas Pertanian, Universitas Garut, Garut</w:t>
      </w:r>
    </w:p>
    <w:p w14:paraId="2552D186" w14:textId="06ADFB4B" w:rsidR="006E7DFD" w:rsidRPr="000F46D1" w:rsidRDefault="006E7DFD" w:rsidP="000F46D1">
      <w:pPr>
        <w:spacing w:after="0"/>
        <w:jc w:val="center"/>
        <w:rPr>
          <w:sz w:val="24"/>
          <w:szCs w:val="24"/>
        </w:rPr>
      </w:pPr>
      <w:r w:rsidRPr="000F46D1">
        <w:rPr>
          <w:sz w:val="24"/>
          <w:szCs w:val="24"/>
        </w:rPr>
        <w:t>Jl. Samarang No. 52A Kec. Tarogong Kidul, Kabupaten Garut, Jawa Barat 44151</w:t>
      </w:r>
    </w:p>
    <w:p w14:paraId="4366FDEB" w14:textId="4C7FFE9E" w:rsidR="000F46D1" w:rsidRPr="000F46D1" w:rsidRDefault="000F46D1" w:rsidP="000F46D1">
      <w:pPr>
        <w:spacing w:after="0"/>
        <w:jc w:val="center"/>
        <w:rPr>
          <w:sz w:val="24"/>
          <w:szCs w:val="24"/>
        </w:rPr>
      </w:pPr>
      <w:r w:rsidRPr="000F46D1">
        <w:rPr>
          <w:sz w:val="24"/>
          <w:szCs w:val="24"/>
          <w:vertAlign w:val="superscript"/>
        </w:rPr>
        <w:t>2</w:t>
      </w:r>
      <w:r w:rsidRPr="000F46D1">
        <w:rPr>
          <w:sz w:val="24"/>
          <w:szCs w:val="24"/>
        </w:rPr>
        <w:t>Program Studi Agroteknologi, Fakultas Pertanian, Unsoed, Purwokerto</w:t>
      </w:r>
    </w:p>
    <w:p w14:paraId="28482A6C" w14:textId="77F55AEE" w:rsidR="006E7DFD" w:rsidRDefault="000F46D1" w:rsidP="000F46D1">
      <w:pPr>
        <w:spacing w:after="0"/>
        <w:jc w:val="center"/>
        <w:rPr>
          <w:sz w:val="24"/>
          <w:szCs w:val="24"/>
        </w:rPr>
      </w:pPr>
      <w:r w:rsidRPr="000F46D1">
        <w:rPr>
          <w:sz w:val="24"/>
          <w:szCs w:val="24"/>
        </w:rPr>
        <w:t>Jl. DR. Soeparno, Karang Bawang, Karangwangkal, Kec. Purwokerto Utara, Kabupaten Banyumas, Jawa Tengah 53123</w:t>
      </w:r>
    </w:p>
    <w:p w14:paraId="1AAE5805" w14:textId="77777777" w:rsidR="000F46D1" w:rsidRPr="000F46D1" w:rsidRDefault="000F46D1" w:rsidP="000F46D1">
      <w:pPr>
        <w:spacing w:after="0"/>
        <w:jc w:val="center"/>
        <w:rPr>
          <w:sz w:val="24"/>
          <w:szCs w:val="24"/>
        </w:rPr>
      </w:pPr>
    </w:p>
    <w:p w14:paraId="7C478700" w14:textId="54C07FD8" w:rsidR="006E7DFD" w:rsidRPr="000F46D1" w:rsidRDefault="000F46D1" w:rsidP="000F46D1">
      <w:pPr>
        <w:spacing w:after="0"/>
        <w:jc w:val="center"/>
        <w:rPr>
          <w:sz w:val="24"/>
          <w:szCs w:val="24"/>
        </w:rPr>
      </w:pPr>
      <w:r w:rsidRPr="000F46D1">
        <w:rPr>
          <w:sz w:val="24"/>
          <w:szCs w:val="24"/>
        </w:rPr>
        <w:t>Koresponden</w:t>
      </w:r>
      <w:r>
        <w:rPr>
          <w:sz w:val="24"/>
          <w:szCs w:val="24"/>
        </w:rPr>
        <w:t>si</w:t>
      </w:r>
      <w:r w:rsidRPr="000F46D1">
        <w:rPr>
          <w:sz w:val="24"/>
          <w:szCs w:val="24"/>
        </w:rPr>
        <w:t>: fajarfikaresti@gmail.com</w:t>
      </w:r>
    </w:p>
    <w:p w14:paraId="1083B79B" w14:textId="2E78275C" w:rsidR="00992EF9" w:rsidRDefault="000F46D1" w:rsidP="000F46D1">
      <w:pPr>
        <w:spacing w:after="0"/>
        <w:jc w:val="center"/>
        <w:rPr>
          <w:sz w:val="24"/>
          <w:szCs w:val="24"/>
        </w:rPr>
      </w:pPr>
      <w:r w:rsidRPr="000F46D1">
        <w:rPr>
          <w:sz w:val="24"/>
          <w:szCs w:val="24"/>
        </w:rPr>
        <w:t>Diterima</w:t>
      </w:r>
      <w:r>
        <w:rPr>
          <w:sz w:val="24"/>
          <w:szCs w:val="24"/>
        </w:rPr>
        <w:t xml:space="preserve"> :         </w:t>
      </w:r>
      <w:r w:rsidRPr="000F46D1">
        <w:rPr>
          <w:sz w:val="24"/>
          <w:szCs w:val="24"/>
        </w:rPr>
        <w:t>/Disetujui</w:t>
      </w:r>
      <w:r>
        <w:rPr>
          <w:sz w:val="24"/>
          <w:szCs w:val="24"/>
        </w:rPr>
        <w:t xml:space="preserve">:         </w:t>
      </w:r>
    </w:p>
    <w:p w14:paraId="528AC113" w14:textId="74166A68" w:rsidR="000F46D1" w:rsidRDefault="000F46D1" w:rsidP="000F46D1">
      <w:pPr>
        <w:spacing w:after="0"/>
        <w:jc w:val="center"/>
        <w:rPr>
          <w:sz w:val="24"/>
          <w:szCs w:val="24"/>
        </w:rPr>
      </w:pPr>
    </w:p>
    <w:p w14:paraId="1AFCFF8F" w14:textId="6A38744C" w:rsidR="00FE4804" w:rsidRDefault="00FE4804" w:rsidP="000F46D1">
      <w:pPr>
        <w:spacing w:after="0"/>
        <w:jc w:val="center"/>
        <w:rPr>
          <w:sz w:val="24"/>
          <w:szCs w:val="24"/>
        </w:rPr>
      </w:pPr>
    </w:p>
    <w:p w14:paraId="12D284BE" w14:textId="77777777" w:rsidR="00FE4804" w:rsidRDefault="00FE4804" w:rsidP="000F46D1">
      <w:pPr>
        <w:spacing w:after="0"/>
        <w:jc w:val="center"/>
        <w:rPr>
          <w:sz w:val="24"/>
          <w:szCs w:val="24"/>
        </w:rPr>
      </w:pPr>
    </w:p>
    <w:p w14:paraId="7FEF9774" w14:textId="7204D850" w:rsidR="000F46D1" w:rsidRDefault="000F46D1" w:rsidP="00FE4804">
      <w:pPr>
        <w:spacing w:after="240"/>
        <w:jc w:val="center"/>
        <w:rPr>
          <w:b/>
          <w:bCs/>
          <w:sz w:val="24"/>
          <w:szCs w:val="24"/>
        </w:rPr>
      </w:pPr>
      <w:r w:rsidRPr="000F46D1">
        <w:rPr>
          <w:b/>
          <w:bCs/>
          <w:sz w:val="24"/>
          <w:szCs w:val="24"/>
        </w:rPr>
        <w:t>ABSTRAK</w:t>
      </w:r>
    </w:p>
    <w:p w14:paraId="2336A042" w14:textId="019B9522" w:rsidR="000F46D1" w:rsidRDefault="000F46D1" w:rsidP="00FE4804">
      <w:pPr>
        <w:shd w:val="clear" w:color="auto" w:fill="FFFFFF"/>
        <w:spacing w:after="240" w:line="276" w:lineRule="auto"/>
        <w:ind w:firstLine="284"/>
        <w:jc w:val="both"/>
        <w:rPr>
          <w:rFonts w:eastAsia="Times New Roman" w:cstheme="minorHAnsi"/>
          <w:color w:val="333333"/>
          <w:lang w:eastAsia="en-ID"/>
        </w:rPr>
      </w:pPr>
      <w:r w:rsidRPr="00462667">
        <w:rPr>
          <w:rFonts w:eastAsia="Times New Roman" w:cstheme="minorHAnsi"/>
          <w:color w:val="333333"/>
          <w:lang w:eastAsia="en-ID"/>
        </w:rPr>
        <w:t xml:space="preserve">Penyakit layu bakteri yang disebabkan Ralstonia solanacearum menjadi faktor pembatas pada tanaman </w:t>
      </w:r>
      <w:r w:rsidRPr="00FE4804">
        <w:rPr>
          <w:rFonts w:eastAsia="Times New Roman" w:cstheme="minorHAnsi"/>
          <w:color w:val="333333"/>
          <w:lang w:val="id-ID" w:eastAsia="en-ID"/>
        </w:rPr>
        <w:t>hortikultura</w:t>
      </w:r>
      <w:r w:rsidRPr="00462667">
        <w:rPr>
          <w:rFonts w:eastAsia="Times New Roman" w:cstheme="minorHAnsi"/>
          <w:color w:val="333333"/>
          <w:lang w:eastAsia="en-ID"/>
        </w:rPr>
        <w:t xml:space="preserve">, upaya pengendalian masih tergantung pada bakterisida sintetik yang dapat menimbulkan masalah bagi lingkungan. Oleh karena itu, perlu pengendalian yang efektif dan ramah lingkungan. Penelitian ini bertujuan untuk mengetahui kemampuan tiga bakteri antagonis </w:t>
      </w:r>
      <w:r w:rsidRPr="00FE4804">
        <w:rPr>
          <w:rFonts w:eastAsia="Times New Roman" w:cstheme="minorHAnsi"/>
          <w:color w:val="333333"/>
          <w:lang w:val="id-ID" w:eastAsia="en-ID"/>
        </w:rPr>
        <w:t>menghambat</w:t>
      </w:r>
      <w:r w:rsidRPr="00462667">
        <w:rPr>
          <w:rFonts w:eastAsia="Times New Roman" w:cstheme="minorHAnsi"/>
          <w:color w:val="333333"/>
          <w:lang w:eastAsia="en-ID"/>
        </w:rPr>
        <w:t xml:space="preserve"> beberapa isolat</w:t>
      </w:r>
      <w:r w:rsidRPr="00462667">
        <w:rPr>
          <w:rFonts w:eastAsia="Times New Roman" w:cstheme="minorHAnsi"/>
          <w:i/>
          <w:iCs/>
          <w:color w:val="333333"/>
          <w:lang w:eastAsia="en-ID"/>
        </w:rPr>
        <w:t> Ralstonia solanacearum</w:t>
      </w:r>
      <w:r w:rsidRPr="00462667">
        <w:rPr>
          <w:rFonts w:eastAsia="Times New Roman" w:cstheme="minorHAnsi"/>
          <w:color w:val="333333"/>
          <w:lang w:eastAsia="en-ID"/>
        </w:rPr>
        <w:t>. Penelitian menggunakan Rancangan Acak Lengkap dengan pola faktorial dengan tiga ulangan. Faktor pertama adalah bakteri antagonis (</w:t>
      </w:r>
      <w:r w:rsidRPr="00462667">
        <w:rPr>
          <w:rFonts w:eastAsia="Times New Roman" w:cstheme="minorHAnsi"/>
          <w:i/>
          <w:iCs/>
          <w:color w:val="333333"/>
          <w:lang w:eastAsia="en-ID"/>
        </w:rPr>
        <w:t>Bacillus</w:t>
      </w:r>
      <w:r w:rsidRPr="00462667">
        <w:rPr>
          <w:rFonts w:eastAsia="Times New Roman" w:cstheme="minorHAnsi"/>
          <w:color w:val="333333"/>
          <w:lang w:eastAsia="en-ID"/>
        </w:rPr>
        <w:t> </w:t>
      </w:r>
      <w:r w:rsidRPr="00462667">
        <w:rPr>
          <w:rFonts w:eastAsia="Times New Roman" w:cstheme="minorHAnsi"/>
          <w:i/>
          <w:iCs/>
          <w:color w:val="333333"/>
          <w:lang w:eastAsia="en-ID"/>
        </w:rPr>
        <w:t>subtilis</w:t>
      </w:r>
      <w:r w:rsidRPr="00462667">
        <w:rPr>
          <w:rFonts w:eastAsia="Times New Roman" w:cstheme="minorHAnsi"/>
          <w:color w:val="333333"/>
          <w:lang w:eastAsia="en-ID"/>
        </w:rPr>
        <w:t> B298, </w:t>
      </w:r>
      <w:r w:rsidRPr="00462667">
        <w:rPr>
          <w:rFonts w:eastAsia="Times New Roman" w:cstheme="minorHAnsi"/>
          <w:i/>
          <w:iCs/>
          <w:color w:val="333333"/>
          <w:lang w:eastAsia="en-ID"/>
        </w:rPr>
        <w:t>Pseudomonas flourescens, Streptomyces</w:t>
      </w:r>
      <w:r w:rsidRPr="00462667">
        <w:rPr>
          <w:rFonts w:eastAsia="Times New Roman" w:cstheme="minorHAnsi"/>
          <w:color w:val="333333"/>
          <w:lang w:eastAsia="en-ID"/>
        </w:rPr>
        <w:t> spp. S4; dan bakterisida) dan faktor kedua adalah </w:t>
      </w:r>
      <w:r w:rsidRPr="00462667">
        <w:rPr>
          <w:rFonts w:eastAsia="Times New Roman" w:cstheme="minorHAnsi"/>
          <w:i/>
          <w:iCs/>
          <w:color w:val="333333"/>
          <w:lang w:eastAsia="en-ID"/>
        </w:rPr>
        <w:t>R. solanacearum</w:t>
      </w:r>
      <w:r w:rsidRPr="00462667">
        <w:rPr>
          <w:rFonts w:eastAsia="Times New Roman" w:cstheme="minorHAnsi"/>
          <w:color w:val="333333"/>
          <w:lang w:eastAsia="en-ID"/>
        </w:rPr>
        <w:t> (isolat cabai, tomat, terung, tembakau, pisang dan kentang) dengan tiga ulangan. Variabel yang diamati meliputi uji antagonis, mekanisme hambatan, dan waktu generasi antagonis. Hasil penelitian menunjukkan bahwa ketiga isolat bakteri mampu menekan pertumbuhan patogen dan bakteri </w:t>
      </w:r>
      <w:r w:rsidRPr="00462667">
        <w:rPr>
          <w:rFonts w:eastAsia="Times New Roman" w:cstheme="minorHAnsi"/>
          <w:i/>
          <w:iCs/>
          <w:color w:val="333333"/>
          <w:lang w:eastAsia="en-ID"/>
        </w:rPr>
        <w:t>B. subtilis</w:t>
      </w:r>
      <w:r w:rsidRPr="00462667">
        <w:rPr>
          <w:rFonts w:eastAsia="Times New Roman" w:cstheme="minorHAnsi"/>
          <w:color w:val="333333"/>
          <w:lang w:eastAsia="en-ID"/>
        </w:rPr>
        <w:t> B.298 lebih baik dalam menekan semua isolat patogen dengan mekanisme bakteriostatis, </w:t>
      </w:r>
      <w:r w:rsidRPr="00462667">
        <w:rPr>
          <w:rFonts w:eastAsia="Times New Roman" w:cstheme="minorHAnsi"/>
          <w:i/>
          <w:iCs/>
          <w:color w:val="333333"/>
          <w:lang w:eastAsia="en-ID"/>
        </w:rPr>
        <w:t>P. fluorescens</w:t>
      </w:r>
      <w:r w:rsidRPr="00462667">
        <w:rPr>
          <w:rFonts w:eastAsia="Times New Roman" w:cstheme="minorHAnsi"/>
          <w:color w:val="333333"/>
          <w:lang w:eastAsia="en-ID"/>
        </w:rPr>
        <w:t> lebih baik dalam menekan patogen isolat pisang dan tembakau sevara bakteriostatis, dan </w:t>
      </w:r>
      <w:r w:rsidRPr="00462667">
        <w:rPr>
          <w:rFonts w:eastAsia="Times New Roman" w:cstheme="minorHAnsi"/>
          <w:i/>
          <w:iCs/>
          <w:color w:val="333333"/>
          <w:lang w:eastAsia="en-ID"/>
        </w:rPr>
        <w:t>Streptomyces</w:t>
      </w:r>
      <w:r w:rsidRPr="00462667">
        <w:rPr>
          <w:rFonts w:eastAsia="Times New Roman" w:cstheme="minorHAnsi"/>
          <w:color w:val="333333"/>
          <w:lang w:eastAsia="en-ID"/>
        </w:rPr>
        <w:t> spp. S4 lebih baik dalam menekan patogen isolat tembakau, pisang dan cabai secara bakterisidal, serta bakterisida lebih baik dalam menekan patogen isolat tomat secara bakterisidal. Kemampuan bakteri </w:t>
      </w:r>
      <w:r w:rsidRPr="00462667">
        <w:rPr>
          <w:rFonts w:eastAsia="Times New Roman" w:cstheme="minorHAnsi"/>
          <w:i/>
          <w:iCs/>
          <w:color w:val="333333"/>
          <w:lang w:eastAsia="en-ID"/>
        </w:rPr>
        <w:t>B. </w:t>
      </w:r>
      <w:r w:rsidRPr="00462667">
        <w:rPr>
          <w:rFonts w:eastAsia="Times New Roman" w:cstheme="minorHAnsi"/>
          <w:color w:val="333333"/>
          <w:lang w:eastAsia="en-ID"/>
        </w:rPr>
        <w:t>subtilis. B298, </w:t>
      </w:r>
      <w:r w:rsidRPr="00462667">
        <w:rPr>
          <w:rFonts w:eastAsia="Times New Roman" w:cstheme="minorHAnsi"/>
          <w:i/>
          <w:iCs/>
          <w:color w:val="333333"/>
          <w:lang w:eastAsia="en-ID"/>
        </w:rPr>
        <w:t>P. flourescens, Streptomyces</w:t>
      </w:r>
      <w:r w:rsidRPr="00462667">
        <w:rPr>
          <w:rFonts w:eastAsia="Times New Roman" w:cstheme="minorHAnsi"/>
          <w:color w:val="333333"/>
          <w:lang w:eastAsia="en-ID"/>
        </w:rPr>
        <w:t> spp. S4 dalam waktu generasi secara berurutan selama 1; 1.82; dan 1.51 jam/generasi.</w:t>
      </w:r>
    </w:p>
    <w:p w14:paraId="0B62E4B9" w14:textId="67A7DB4F" w:rsidR="00462667" w:rsidRDefault="00462667" w:rsidP="00462667">
      <w:pPr>
        <w:shd w:val="clear" w:color="auto" w:fill="FFFFFF"/>
        <w:spacing w:after="150" w:line="240" w:lineRule="auto"/>
        <w:jc w:val="both"/>
        <w:rPr>
          <w:rFonts w:eastAsia="Times New Roman" w:cstheme="minorHAnsi"/>
          <w:color w:val="333333"/>
          <w:lang w:eastAsia="en-ID"/>
        </w:rPr>
      </w:pPr>
      <w:r w:rsidRPr="00462667">
        <w:rPr>
          <w:rFonts w:eastAsia="Times New Roman" w:cstheme="minorHAnsi"/>
          <w:color w:val="333333"/>
          <w:lang w:eastAsia="en-ID"/>
        </w:rPr>
        <w:t>Kata kunci : Ba</w:t>
      </w:r>
      <w:r>
        <w:rPr>
          <w:rFonts w:eastAsia="Times New Roman" w:cstheme="minorHAnsi"/>
          <w:color w:val="333333"/>
          <w:lang w:eastAsia="en-ID"/>
        </w:rPr>
        <w:t>cillus</w:t>
      </w:r>
      <w:r w:rsidRPr="00462667">
        <w:rPr>
          <w:rFonts w:eastAsia="Times New Roman" w:cstheme="minorHAnsi"/>
          <w:color w:val="333333"/>
          <w:lang w:eastAsia="en-ID"/>
        </w:rPr>
        <w:t xml:space="preserve">, </w:t>
      </w:r>
      <w:r w:rsidR="00136FBA">
        <w:rPr>
          <w:rFonts w:eastAsia="Times New Roman" w:cstheme="minorHAnsi"/>
          <w:color w:val="333333"/>
          <w:lang w:eastAsia="en-ID"/>
        </w:rPr>
        <w:t xml:space="preserve">Uji </w:t>
      </w:r>
      <w:r>
        <w:rPr>
          <w:rFonts w:eastAsia="Times New Roman" w:cstheme="minorHAnsi"/>
          <w:color w:val="333333"/>
          <w:lang w:eastAsia="en-ID"/>
        </w:rPr>
        <w:t>D</w:t>
      </w:r>
      <w:r w:rsidRPr="00462667">
        <w:rPr>
          <w:rFonts w:eastAsia="Times New Roman" w:cstheme="minorHAnsi"/>
          <w:color w:val="333333"/>
          <w:lang w:eastAsia="en-ID"/>
        </w:rPr>
        <w:t xml:space="preserve">aya hambat, Layu bakteri, </w:t>
      </w:r>
      <w:r>
        <w:rPr>
          <w:rFonts w:eastAsia="Times New Roman" w:cstheme="minorHAnsi"/>
          <w:color w:val="333333"/>
          <w:lang w:eastAsia="en-ID"/>
        </w:rPr>
        <w:t>W</w:t>
      </w:r>
      <w:r w:rsidRPr="00462667">
        <w:rPr>
          <w:rFonts w:eastAsia="Times New Roman" w:cstheme="minorHAnsi"/>
          <w:color w:val="333333"/>
          <w:lang w:eastAsia="en-ID"/>
        </w:rPr>
        <w:t xml:space="preserve">aktu </w:t>
      </w:r>
      <w:r>
        <w:rPr>
          <w:rFonts w:eastAsia="Times New Roman" w:cstheme="minorHAnsi"/>
          <w:color w:val="333333"/>
          <w:lang w:eastAsia="en-ID"/>
        </w:rPr>
        <w:t>g</w:t>
      </w:r>
      <w:r w:rsidRPr="00462667">
        <w:rPr>
          <w:rFonts w:eastAsia="Times New Roman" w:cstheme="minorHAnsi"/>
          <w:color w:val="333333"/>
          <w:lang w:eastAsia="en-ID"/>
        </w:rPr>
        <w:t>enerasi</w:t>
      </w:r>
    </w:p>
    <w:p w14:paraId="2D955558" w14:textId="54F7DD2B" w:rsidR="00FE4804" w:rsidRDefault="00FE4804" w:rsidP="00462667">
      <w:pPr>
        <w:shd w:val="clear" w:color="auto" w:fill="FFFFFF"/>
        <w:spacing w:after="150" w:line="240" w:lineRule="auto"/>
        <w:jc w:val="both"/>
        <w:rPr>
          <w:rFonts w:eastAsia="Times New Roman" w:cstheme="minorHAnsi"/>
          <w:color w:val="333333"/>
          <w:lang w:eastAsia="en-ID"/>
        </w:rPr>
      </w:pPr>
    </w:p>
    <w:p w14:paraId="43ECB069" w14:textId="77777777" w:rsidR="00FE4804" w:rsidRDefault="00FE4804" w:rsidP="00462667">
      <w:pPr>
        <w:shd w:val="clear" w:color="auto" w:fill="FFFFFF"/>
        <w:spacing w:after="150" w:line="240" w:lineRule="auto"/>
        <w:jc w:val="both"/>
        <w:rPr>
          <w:rFonts w:eastAsia="Times New Roman" w:cstheme="minorHAnsi"/>
          <w:color w:val="333333"/>
          <w:lang w:eastAsia="en-ID"/>
        </w:rPr>
      </w:pPr>
    </w:p>
    <w:p w14:paraId="0FDB42AC" w14:textId="20499C12" w:rsidR="00462667" w:rsidRDefault="00462667" w:rsidP="00462667">
      <w:pPr>
        <w:shd w:val="clear" w:color="auto" w:fill="FFFFFF"/>
        <w:spacing w:after="150" w:line="240" w:lineRule="auto"/>
        <w:jc w:val="center"/>
        <w:rPr>
          <w:rFonts w:eastAsia="Times New Roman" w:cstheme="minorHAnsi"/>
          <w:b/>
          <w:bCs/>
          <w:color w:val="333333"/>
          <w:lang w:eastAsia="en-ID"/>
        </w:rPr>
      </w:pPr>
      <w:r w:rsidRPr="00462667">
        <w:rPr>
          <w:rFonts w:eastAsia="Times New Roman" w:cstheme="minorHAnsi"/>
          <w:b/>
          <w:bCs/>
          <w:color w:val="333333"/>
          <w:lang w:eastAsia="en-ID"/>
        </w:rPr>
        <w:lastRenderedPageBreak/>
        <w:t>ABSTR</w:t>
      </w:r>
      <w:r w:rsidR="00050555">
        <w:rPr>
          <w:rFonts w:eastAsia="Times New Roman" w:cstheme="minorHAnsi"/>
          <w:b/>
          <w:bCs/>
          <w:color w:val="333333"/>
          <w:lang w:eastAsia="en-ID"/>
        </w:rPr>
        <w:t>A</w:t>
      </w:r>
      <w:r w:rsidRPr="00462667">
        <w:rPr>
          <w:rFonts w:eastAsia="Times New Roman" w:cstheme="minorHAnsi"/>
          <w:b/>
          <w:bCs/>
          <w:color w:val="333333"/>
          <w:lang w:eastAsia="en-ID"/>
        </w:rPr>
        <w:t>CT</w:t>
      </w:r>
    </w:p>
    <w:p w14:paraId="6EF37419" w14:textId="5E164428" w:rsidR="00462667" w:rsidRDefault="00A964E2" w:rsidP="00FE4804">
      <w:pPr>
        <w:shd w:val="clear" w:color="auto" w:fill="FFFFFF"/>
        <w:spacing w:after="0" w:line="276" w:lineRule="auto"/>
        <w:ind w:firstLine="284"/>
        <w:jc w:val="both"/>
        <w:rPr>
          <w:rFonts w:eastAsia="Times New Roman" w:cstheme="minorHAnsi"/>
          <w:color w:val="333333"/>
          <w:lang w:eastAsia="en-ID"/>
        </w:rPr>
      </w:pPr>
      <w:r w:rsidRPr="00136FBA">
        <w:rPr>
          <w:rFonts w:eastAsia="Times New Roman" w:cstheme="minorHAnsi"/>
          <w:color w:val="333333"/>
          <w:lang w:eastAsia="en-ID"/>
        </w:rPr>
        <w:t>Bacterial wilt disease which is caused by Ralstonia solanacearum be a limiting factor in horticultur</w:t>
      </w:r>
      <w:r w:rsidR="00136FBA">
        <w:rPr>
          <w:rFonts w:eastAsia="Times New Roman" w:cstheme="minorHAnsi"/>
          <w:color w:val="333333"/>
          <w:lang w:eastAsia="en-ID"/>
        </w:rPr>
        <w:t>e</w:t>
      </w:r>
      <w:r w:rsidRPr="00136FBA">
        <w:rPr>
          <w:rFonts w:eastAsia="Times New Roman" w:cstheme="minorHAnsi"/>
          <w:color w:val="333333"/>
          <w:lang w:eastAsia="en-ID"/>
        </w:rPr>
        <w:t xml:space="preserve"> crops, control efforts still depend on synthetic bactericide. Therefore, effective and environmentally friendly control is needed. This research aims to determine the ability of three antagonistic bacteria to inhibit several isolates of Ralstonia solanacearum. The study used a Completely Randomized Design with a factorial pattern with three repetitions. The first factor is antagonistic bacteria (Bacillus subtilis B298, Pseudomonas fluorescens, Streptomyces spp. S4; and bactericide) and the second factor R. solanacearum (chilli, tomatoes, eggplant, banana, potatoes, tobacco isolates) with three repetitions. Observed variables include antagonist test, barrier mechanism test, antagonist generation time test. </w:t>
      </w:r>
      <w:r w:rsidR="00136FBA">
        <w:rPr>
          <w:rFonts w:eastAsia="Times New Roman" w:cstheme="minorHAnsi"/>
          <w:color w:val="333333"/>
          <w:lang w:eastAsia="en-ID"/>
        </w:rPr>
        <w:t>The</w:t>
      </w:r>
      <w:r w:rsidRPr="00136FBA">
        <w:rPr>
          <w:rFonts w:eastAsia="Times New Roman" w:cstheme="minorHAnsi"/>
          <w:color w:val="333333"/>
          <w:lang w:eastAsia="en-ID"/>
        </w:rPr>
        <w:t xml:space="preserve"> results showed that the three isolates </w:t>
      </w:r>
      <w:r w:rsidR="00136FBA">
        <w:rPr>
          <w:rFonts w:eastAsia="Times New Roman" w:cstheme="minorHAnsi"/>
          <w:color w:val="333333"/>
          <w:lang w:eastAsia="en-ID"/>
        </w:rPr>
        <w:t>was</w:t>
      </w:r>
      <w:r w:rsidR="00C44037">
        <w:rPr>
          <w:rFonts w:eastAsia="Times New Roman" w:cstheme="minorHAnsi"/>
          <w:color w:val="333333"/>
          <w:lang w:eastAsia="en-ID"/>
        </w:rPr>
        <w:t xml:space="preserve"> </w:t>
      </w:r>
      <w:r w:rsidRPr="00136FBA">
        <w:rPr>
          <w:rFonts w:eastAsia="Times New Roman" w:cstheme="minorHAnsi"/>
          <w:color w:val="333333"/>
          <w:lang w:eastAsia="en-ID"/>
        </w:rPr>
        <w:t>suppress the growth of pathogens and B. subtilis B.298 bacteria better at suppressing all pathogen isolates by bacteriostatic mechanism, bacteriostatic P. fluorescens better in suppressing banana and tobacco isolate pathogens, and bactericidal Streptomyces spp. S4 is better in suppressing chilli, banana, and tobacco isolate pathogens, and bactericidal bactericide is better in suppressing tomatoes isolate pathogens. The ability of B. subtilis B298, P. flourescens, Streptomyces spp. S4 in successive generation time for 1:1.82 and 1.51 hour/generate.</w:t>
      </w:r>
    </w:p>
    <w:p w14:paraId="449D753F" w14:textId="77777777" w:rsidR="00FE4804" w:rsidRPr="00136FBA" w:rsidRDefault="00FE4804" w:rsidP="00FE4804">
      <w:pPr>
        <w:shd w:val="clear" w:color="auto" w:fill="FFFFFF"/>
        <w:spacing w:after="0" w:line="276" w:lineRule="auto"/>
        <w:ind w:firstLine="284"/>
        <w:jc w:val="both"/>
        <w:rPr>
          <w:rFonts w:eastAsia="Times New Roman" w:cstheme="minorHAnsi"/>
          <w:color w:val="333333"/>
          <w:lang w:eastAsia="en-ID"/>
        </w:rPr>
      </w:pPr>
    </w:p>
    <w:p w14:paraId="021E820C" w14:textId="5C6F5852" w:rsidR="00462667" w:rsidRPr="006C03DC" w:rsidRDefault="00462667" w:rsidP="00462667">
      <w:pPr>
        <w:shd w:val="clear" w:color="auto" w:fill="FFFFFF"/>
        <w:spacing w:after="150" w:line="240" w:lineRule="auto"/>
        <w:jc w:val="both"/>
        <w:rPr>
          <w:rFonts w:eastAsia="Times New Roman" w:cstheme="minorHAnsi"/>
          <w:color w:val="333333"/>
          <w:lang w:eastAsia="en-ID"/>
        </w:rPr>
      </w:pPr>
      <w:r w:rsidRPr="006C03DC">
        <w:rPr>
          <w:rFonts w:eastAsia="Times New Roman" w:cstheme="minorHAnsi"/>
          <w:color w:val="333333"/>
          <w:lang w:eastAsia="en-ID"/>
        </w:rPr>
        <w:t xml:space="preserve">Keywords : Bacillus, </w:t>
      </w:r>
      <w:r w:rsidR="006C03DC" w:rsidRPr="006C03DC">
        <w:rPr>
          <w:rFonts w:eastAsia="Times New Roman" w:cstheme="minorHAnsi"/>
          <w:color w:val="333333"/>
          <w:lang w:eastAsia="en-ID"/>
        </w:rPr>
        <w:t xml:space="preserve">Generate time, </w:t>
      </w:r>
      <w:r w:rsidR="00136FBA" w:rsidRPr="006C03DC">
        <w:rPr>
          <w:rFonts w:eastAsia="Times New Roman" w:cstheme="minorHAnsi"/>
          <w:color w:val="333333"/>
          <w:lang w:eastAsia="en-ID"/>
        </w:rPr>
        <w:t>Inhibitory test, Wilt disease</w:t>
      </w:r>
    </w:p>
    <w:p w14:paraId="2C6A2A48" w14:textId="7FE4DC1A" w:rsidR="00462667" w:rsidRDefault="00462667" w:rsidP="00462667">
      <w:pPr>
        <w:shd w:val="clear" w:color="auto" w:fill="FFFFFF"/>
        <w:spacing w:after="150" w:line="240" w:lineRule="auto"/>
        <w:jc w:val="both"/>
        <w:rPr>
          <w:rFonts w:eastAsia="Times New Roman" w:cstheme="minorHAnsi"/>
          <w:b/>
          <w:bCs/>
          <w:color w:val="333333"/>
          <w:lang w:eastAsia="en-ID"/>
        </w:rPr>
      </w:pPr>
    </w:p>
    <w:p w14:paraId="09DCCA62" w14:textId="764CCBAB" w:rsidR="00462667" w:rsidRDefault="00462667" w:rsidP="00462667">
      <w:pPr>
        <w:shd w:val="clear" w:color="auto" w:fill="FFFFFF"/>
        <w:spacing w:after="150" w:line="240" w:lineRule="auto"/>
        <w:jc w:val="both"/>
        <w:rPr>
          <w:rFonts w:eastAsia="Times New Roman" w:cstheme="minorHAnsi"/>
          <w:b/>
          <w:bCs/>
          <w:color w:val="333333"/>
          <w:lang w:eastAsia="en-ID"/>
        </w:rPr>
      </w:pPr>
    </w:p>
    <w:p w14:paraId="7B2E568E" w14:textId="313B2D8A" w:rsidR="00462667" w:rsidRDefault="00462667" w:rsidP="006C03DC">
      <w:pPr>
        <w:shd w:val="clear" w:color="auto" w:fill="FFFFFF"/>
        <w:spacing w:after="150" w:line="240" w:lineRule="auto"/>
        <w:jc w:val="center"/>
        <w:rPr>
          <w:rFonts w:eastAsia="Times New Roman" w:cstheme="minorHAnsi"/>
          <w:b/>
          <w:bCs/>
          <w:color w:val="333333"/>
          <w:lang w:eastAsia="en-ID"/>
        </w:rPr>
      </w:pPr>
      <w:r>
        <w:rPr>
          <w:rFonts w:eastAsia="Times New Roman" w:cstheme="minorHAnsi"/>
          <w:b/>
          <w:bCs/>
          <w:color w:val="333333"/>
          <w:lang w:eastAsia="en-ID"/>
        </w:rPr>
        <w:t>PENDAHULUAN</w:t>
      </w:r>
    </w:p>
    <w:p w14:paraId="464EC9AB" w14:textId="77777777" w:rsidR="00FE4804" w:rsidRDefault="00FE4804" w:rsidP="006C03DC">
      <w:pPr>
        <w:shd w:val="clear" w:color="auto" w:fill="FFFFFF"/>
        <w:spacing w:after="150" w:line="240" w:lineRule="auto"/>
        <w:jc w:val="center"/>
        <w:rPr>
          <w:rFonts w:eastAsia="Times New Roman" w:cstheme="minorHAnsi"/>
          <w:b/>
          <w:bCs/>
          <w:color w:val="333333"/>
          <w:lang w:eastAsia="en-ID"/>
        </w:rPr>
      </w:pPr>
    </w:p>
    <w:p w14:paraId="17F7FDF3" w14:textId="77777777" w:rsidR="006C03DC" w:rsidRDefault="006C03DC" w:rsidP="006C03DC">
      <w:pPr>
        <w:shd w:val="clear" w:color="auto" w:fill="FFFFFF"/>
        <w:spacing w:after="0" w:line="276" w:lineRule="auto"/>
        <w:ind w:firstLine="284"/>
        <w:jc w:val="both"/>
        <w:rPr>
          <w:rFonts w:eastAsia="Times New Roman" w:cstheme="minorHAnsi"/>
          <w:color w:val="333333"/>
          <w:lang w:val="id-ID" w:eastAsia="en-ID"/>
        </w:rPr>
      </w:pPr>
      <w:r w:rsidRPr="006C03DC">
        <w:rPr>
          <w:rFonts w:eastAsia="Times New Roman" w:cstheme="minorHAnsi"/>
          <w:color w:val="333333"/>
          <w:lang w:val="id-ID" w:eastAsia="en-ID"/>
        </w:rPr>
        <w:t xml:space="preserve">Penyakit layu bakteri disebabkan </w:t>
      </w:r>
      <w:r w:rsidRPr="006C03DC">
        <w:rPr>
          <w:rFonts w:eastAsia="Times New Roman" w:cstheme="minorHAnsi"/>
          <w:i/>
          <w:iCs/>
          <w:color w:val="333333"/>
          <w:lang w:val="id-ID" w:eastAsia="en-ID"/>
        </w:rPr>
        <w:t>Ralstonia solanacearum</w:t>
      </w:r>
      <w:r w:rsidRPr="006C03DC">
        <w:rPr>
          <w:rFonts w:eastAsia="Times New Roman" w:cstheme="minorHAnsi"/>
          <w:iCs/>
          <w:color w:val="333333"/>
          <w:lang w:val="id-ID" w:eastAsia="en-ID"/>
        </w:rPr>
        <w:t xml:space="preserve"> E. F. Smith (Semangun, 2007) </w:t>
      </w:r>
      <w:r w:rsidRPr="006C03DC">
        <w:rPr>
          <w:rFonts w:eastAsia="Times New Roman" w:cstheme="minorHAnsi"/>
          <w:color w:val="333333"/>
          <w:lang w:val="id-ID" w:eastAsia="en-ID"/>
        </w:rPr>
        <w:t xml:space="preserve">masih merupakan salah satu penyakit penting pada berbagai jenis tanaman hortikultura (Aeny, 2001). </w:t>
      </w:r>
      <w:r w:rsidRPr="006C03DC">
        <w:rPr>
          <w:rFonts w:eastAsia="Times New Roman" w:cstheme="minorHAnsi"/>
          <w:color w:val="333333"/>
          <w:lang w:val="sv-SE" w:eastAsia="en-ID"/>
        </w:rPr>
        <w:t xml:space="preserve">Bakteri ini menyerang spesies tanaman yang tercakup dalam 44 famili (Hayward, 1991 </w:t>
      </w:r>
      <w:r w:rsidRPr="006C03DC">
        <w:rPr>
          <w:rFonts w:eastAsia="Times New Roman" w:cstheme="minorHAnsi"/>
          <w:i/>
          <w:color w:val="333333"/>
          <w:lang w:val="sv-SE" w:eastAsia="en-ID"/>
        </w:rPr>
        <w:t>dalam</w:t>
      </w:r>
      <w:r w:rsidRPr="006C03DC">
        <w:rPr>
          <w:rFonts w:eastAsia="Times New Roman" w:cstheme="minorHAnsi"/>
          <w:color w:val="333333"/>
          <w:lang w:val="sv-SE" w:eastAsia="en-ID"/>
        </w:rPr>
        <w:t xml:space="preserve"> Nawangsih, 2000). Komoditas penting dengan nilai ekonomis tinggi menjadi inang utama antara lain tembakau, pisang, kentang, jahe, cabai, tomat, dan cengkeh. </w:t>
      </w:r>
      <w:r w:rsidRPr="006C03DC">
        <w:rPr>
          <w:rFonts w:eastAsia="Times New Roman" w:cstheme="minorHAnsi"/>
          <w:color w:val="333333"/>
          <w:lang w:val="id-ID" w:eastAsia="en-ID"/>
        </w:rPr>
        <w:t xml:space="preserve">Penyakit layu bakteri dapat menurunkan hasil sebesar 30-50%, bahkan dapat mencapai 100% (Asrul, 2003), karena menyebabkan tanaman mengalami kelayuan, kekerdilan, dan bahkan kematian. </w:t>
      </w:r>
    </w:p>
    <w:p w14:paraId="59A4C13F" w14:textId="77777777" w:rsidR="006C03DC" w:rsidRDefault="006C03DC" w:rsidP="006C03DC">
      <w:pPr>
        <w:shd w:val="clear" w:color="auto" w:fill="FFFFFF"/>
        <w:spacing w:after="0" w:line="276" w:lineRule="auto"/>
        <w:ind w:firstLine="284"/>
        <w:jc w:val="both"/>
        <w:rPr>
          <w:rFonts w:eastAsia="Times New Roman" w:cstheme="minorHAnsi"/>
          <w:color w:val="333333"/>
          <w:lang w:val="id-ID" w:eastAsia="en-ID"/>
        </w:rPr>
      </w:pPr>
      <w:r w:rsidRPr="006C03DC">
        <w:rPr>
          <w:rFonts w:eastAsia="Times New Roman" w:cstheme="minorHAnsi"/>
          <w:color w:val="333333"/>
          <w:lang w:val="id-ID" w:eastAsia="en-ID"/>
        </w:rPr>
        <w:t xml:space="preserve">Bakteri </w:t>
      </w:r>
      <w:r w:rsidRPr="006C03DC">
        <w:rPr>
          <w:rFonts w:eastAsia="Times New Roman" w:cstheme="minorHAnsi"/>
          <w:i/>
          <w:color w:val="333333"/>
          <w:lang w:val="sv-SE" w:eastAsia="en-ID"/>
        </w:rPr>
        <w:t xml:space="preserve">R. solanacearum </w:t>
      </w:r>
      <w:r w:rsidRPr="006C03DC">
        <w:rPr>
          <w:rFonts w:eastAsia="Times New Roman" w:cstheme="minorHAnsi"/>
          <w:color w:val="333333"/>
          <w:lang w:val="sv-SE" w:eastAsia="en-ID"/>
        </w:rPr>
        <w:t xml:space="preserve">dibagi </w:t>
      </w:r>
      <w:r w:rsidRPr="006C03DC">
        <w:rPr>
          <w:rFonts w:eastAsia="Times New Roman" w:cstheme="minorHAnsi"/>
          <w:color w:val="333333"/>
          <w:lang w:val="id-ID" w:eastAsia="en-ID"/>
        </w:rPr>
        <w:t xml:space="preserve">menjadi 5 ras berdasarkan kisaran inang yaitu, ras 1 menyerang tembakau, tomat, dan Solanaceae lainnya, ras 2 menyerang pisang dan </w:t>
      </w:r>
      <w:r w:rsidRPr="006C03DC">
        <w:rPr>
          <w:rFonts w:eastAsia="Times New Roman" w:cstheme="minorHAnsi"/>
          <w:i/>
          <w:color w:val="333333"/>
          <w:lang w:val="id-ID" w:eastAsia="en-ID"/>
        </w:rPr>
        <w:t>Heliconia</w:t>
      </w:r>
      <w:r w:rsidRPr="006C03DC">
        <w:rPr>
          <w:rFonts w:eastAsia="Times New Roman" w:cstheme="minorHAnsi"/>
          <w:color w:val="333333"/>
          <w:lang w:val="id-ID" w:eastAsia="en-ID"/>
        </w:rPr>
        <w:t>, ras 3 menyerang kentang, ras 4 menyerang jahe, dan ras 5 menyerang murbei (Schaad, 2001).</w:t>
      </w:r>
      <w:r w:rsidRPr="006C03DC">
        <w:rPr>
          <w:rFonts w:eastAsia="Times New Roman" w:cstheme="minorHAnsi"/>
          <w:color w:val="333333"/>
          <w:lang w:val="en-US" w:eastAsia="en-ID"/>
        </w:rPr>
        <w:t xml:space="preserve"> </w:t>
      </w:r>
      <w:r w:rsidRPr="006C03DC">
        <w:rPr>
          <w:rFonts w:eastAsia="Times New Roman" w:cstheme="minorHAnsi"/>
          <w:color w:val="333333"/>
          <w:lang w:val="id-ID" w:eastAsia="en-ID"/>
        </w:rPr>
        <w:t xml:space="preserve">Penyakit layu bakteri sulit dikendalikan karena </w:t>
      </w:r>
      <w:r w:rsidRPr="006C03DC">
        <w:rPr>
          <w:rFonts w:eastAsia="Times New Roman" w:cstheme="minorHAnsi"/>
          <w:i/>
          <w:iCs/>
          <w:color w:val="333333"/>
          <w:lang w:val="id-ID" w:eastAsia="en-ID"/>
        </w:rPr>
        <w:t xml:space="preserve">R. solanacearum </w:t>
      </w:r>
      <w:r w:rsidRPr="006C03DC">
        <w:rPr>
          <w:rFonts w:eastAsia="Times New Roman" w:cstheme="minorHAnsi"/>
          <w:color w:val="333333"/>
          <w:lang w:val="id-ID" w:eastAsia="en-ID"/>
        </w:rPr>
        <w:t xml:space="preserve">memiliki kisaran inang yang luas, merupakan patogen tular tanah, dan dapat menimbulkan infeksi laten (Abdullah dan Rahman, 1998 </w:t>
      </w:r>
      <w:r w:rsidRPr="006C03DC">
        <w:rPr>
          <w:rFonts w:eastAsia="Times New Roman" w:cstheme="minorHAnsi"/>
          <w:i/>
          <w:color w:val="333333"/>
          <w:lang w:val="id-ID" w:eastAsia="en-ID"/>
        </w:rPr>
        <w:t>dalam</w:t>
      </w:r>
      <w:r w:rsidRPr="006C03DC">
        <w:rPr>
          <w:rFonts w:eastAsia="Times New Roman" w:cstheme="minorHAnsi"/>
          <w:color w:val="333333"/>
          <w:lang w:val="id-ID" w:eastAsia="en-ID"/>
        </w:rPr>
        <w:t xml:space="preserve"> Yulianah </w:t>
      </w:r>
      <w:r w:rsidRPr="006C03DC">
        <w:rPr>
          <w:rFonts w:eastAsia="Times New Roman" w:cstheme="minorHAnsi"/>
          <w:i/>
          <w:color w:val="333333"/>
          <w:lang w:val="id-ID" w:eastAsia="en-ID"/>
        </w:rPr>
        <w:t>et al.</w:t>
      </w:r>
      <w:r w:rsidRPr="006C03DC">
        <w:rPr>
          <w:rFonts w:eastAsia="Times New Roman" w:cstheme="minorHAnsi"/>
          <w:color w:val="333333"/>
          <w:lang w:val="id-ID" w:eastAsia="en-ID"/>
        </w:rPr>
        <w:t xml:space="preserve">, 2008). </w:t>
      </w:r>
    </w:p>
    <w:p w14:paraId="787887C8" w14:textId="77777777" w:rsidR="006C03DC" w:rsidRDefault="006C03DC" w:rsidP="006C03DC">
      <w:pPr>
        <w:shd w:val="clear" w:color="auto" w:fill="FFFFFF"/>
        <w:spacing w:after="0" w:line="276" w:lineRule="auto"/>
        <w:ind w:firstLine="284"/>
        <w:jc w:val="both"/>
        <w:rPr>
          <w:rFonts w:eastAsia="Times New Roman" w:cstheme="minorHAnsi"/>
          <w:color w:val="333333"/>
          <w:lang w:val="id-ID" w:eastAsia="en-ID"/>
        </w:rPr>
      </w:pPr>
      <w:r w:rsidRPr="006C03DC">
        <w:rPr>
          <w:rFonts w:eastAsia="Times New Roman" w:cstheme="minorHAnsi"/>
          <w:color w:val="333333"/>
          <w:lang w:val="id-ID" w:eastAsia="en-ID"/>
        </w:rPr>
        <w:t>Pengendalian</w:t>
      </w:r>
      <w:r w:rsidRPr="006C03DC">
        <w:rPr>
          <w:rFonts w:eastAsia="Times New Roman" w:cstheme="minorHAnsi"/>
          <w:i/>
          <w:color w:val="333333"/>
          <w:lang w:val="id-ID" w:eastAsia="en-ID"/>
        </w:rPr>
        <w:t xml:space="preserve"> </w:t>
      </w:r>
      <w:r w:rsidRPr="006C03DC">
        <w:rPr>
          <w:rFonts w:eastAsia="Times New Roman" w:cstheme="minorHAnsi"/>
          <w:color w:val="333333"/>
          <w:lang w:val="id-ID" w:eastAsia="en-ID"/>
        </w:rPr>
        <w:t xml:space="preserve">penyakit layu bakteri yang disebabkan </w:t>
      </w:r>
      <w:r w:rsidRPr="006C03DC">
        <w:rPr>
          <w:rFonts w:eastAsia="Times New Roman" w:cstheme="minorHAnsi"/>
          <w:i/>
          <w:color w:val="333333"/>
          <w:lang w:val="sv-SE" w:eastAsia="en-ID"/>
        </w:rPr>
        <w:t xml:space="preserve">R. solanacearum </w:t>
      </w:r>
      <w:r w:rsidRPr="006C03DC">
        <w:rPr>
          <w:rFonts w:eastAsia="Times New Roman" w:cstheme="minorHAnsi"/>
          <w:color w:val="333333"/>
          <w:lang w:val="id-ID" w:eastAsia="en-ID"/>
        </w:rPr>
        <w:t xml:space="preserve">yang sudah dilakukan masih belum dapat memberikan hasil yang diharapkan dan bahkan sering menyebabkan epidemi di wilayah tertentu, khususnya pada wilayah tropika, subtropika, dan daerah yang bersuhu udara hangat (Agrios, 2005). Hal tersebut disebabkan kemampuan </w:t>
      </w:r>
      <w:r w:rsidRPr="006C03DC">
        <w:rPr>
          <w:rFonts w:eastAsia="Times New Roman" w:cstheme="minorHAnsi"/>
          <w:i/>
          <w:color w:val="333333"/>
          <w:lang w:val="id-ID" w:eastAsia="en-ID"/>
        </w:rPr>
        <w:t>R. solanacearum</w:t>
      </w:r>
      <w:r w:rsidRPr="006C03DC">
        <w:rPr>
          <w:rFonts w:eastAsia="Times New Roman" w:cstheme="minorHAnsi"/>
          <w:color w:val="333333"/>
          <w:lang w:val="id-ID" w:eastAsia="en-ID"/>
        </w:rPr>
        <w:t xml:space="preserve"> dalam penyebaran tinggi, yaitu dapat terbawa benih, air permukaan atau irigasi, tanah </w:t>
      </w:r>
      <w:r w:rsidRPr="006C03DC">
        <w:rPr>
          <w:rFonts w:eastAsia="Times New Roman" w:cstheme="minorHAnsi"/>
          <w:color w:val="333333"/>
          <w:lang w:val="id-ID" w:eastAsia="en-ID"/>
        </w:rPr>
        <w:lastRenderedPageBreak/>
        <w:t xml:space="preserve">terinfeksi, dan bagian vegetatif tanaman. Selain itu, </w:t>
      </w:r>
      <w:r w:rsidRPr="006C03DC">
        <w:rPr>
          <w:rFonts w:eastAsia="Times New Roman" w:cstheme="minorHAnsi"/>
          <w:i/>
          <w:color w:val="333333"/>
          <w:lang w:val="id-ID" w:eastAsia="en-ID"/>
        </w:rPr>
        <w:t>R. solanacearum</w:t>
      </w:r>
      <w:r w:rsidRPr="006C03DC">
        <w:rPr>
          <w:rFonts w:eastAsia="Times New Roman" w:cstheme="minorHAnsi"/>
          <w:color w:val="333333"/>
          <w:lang w:val="id-ID" w:eastAsia="en-ID"/>
        </w:rPr>
        <w:t xml:space="preserve"> juga dapat bertahan hidup di dalam tanah tanpa adanya inang lebih kurang 3-7 tahun sebagai saprofit fakultatif, sehingga adanya pergiliran tanaman belum memberikan hasil yang nyata terhadap penekanan </w:t>
      </w:r>
      <w:r w:rsidRPr="006C03DC">
        <w:rPr>
          <w:rFonts w:eastAsia="Times New Roman" w:cstheme="minorHAnsi"/>
          <w:i/>
          <w:color w:val="333333"/>
          <w:lang w:val="id-ID" w:eastAsia="en-ID"/>
        </w:rPr>
        <w:t>R. solanacearum</w:t>
      </w:r>
      <w:r w:rsidRPr="006C03DC">
        <w:rPr>
          <w:rFonts w:eastAsia="Times New Roman" w:cstheme="minorHAnsi"/>
          <w:color w:val="333333"/>
          <w:lang w:val="id-ID" w:eastAsia="en-ID"/>
        </w:rPr>
        <w:t xml:space="preserve"> (Goto, 1992).</w:t>
      </w:r>
    </w:p>
    <w:p w14:paraId="1E37A779" w14:textId="4447258E" w:rsidR="006C03DC" w:rsidRPr="006C03DC" w:rsidRDefault="006C03DC" w:rsidP="006C03DC">
      <w:pPr>
        <w:shd w:val="clear" w:color="auto" w:fill="FFFFFF"/>
        <w:spacing w:after="0" w:line="276" w:lineRule="auto"/>
        <w:ind w:firstLine="284"/>
        <w:jc w:val="both"/>
        <w:rPr>
          <w:rFonts w:eastAsia="Times New Roman" w:cstheme="minorHAnsi"/>
          <w:color w:val="333333"/>
          <w:lang w:val="id-ID" w:eastAsia="en-ID"/>
        </w:rPr>
      </w:pPr>
      <w:r w:rsidRPr="006C03DC">
        <w:rPr>
          <w:rFonts w:eastAsia="Times New Roman" w:cstheme="minorHAnsi"/>
          <w:color w:val="333333"/>
          <w:lang w:val="id-ID" w:eastAsia="en-ID"/>
        </w:rPr>
        <w:t>Pengendalian penyakit dengan bahan kimia (pestisida sintetis) dapat menimbulkan dampak negatif, antara lain menimbulkan ketahanan pada patogen tanaman yang menyebabkan bahan kimia tidak mempan digunakan, terbunuhnya mikroba bukan sasaran dan munculnya patogen yang lebih berbahaya, menambah biaya produksi karena semakin mahalnya harga bahan kimia, menyebabkan polusi lingkungan terutama air tanah dan tanah, produk pertanian tercemar bahan kimia, dan memengaruhi kesehatan manusia (Soesanto,</w:t>
      </w:r>
      <w:r w:rsidRPr="006C03DC">
        <w:rPr>
          <w:rFonts w:eastAsia="Times New Roman" w:cstheme="minorHAnsi"/>
          <w:color w:val="333333"/>
          <w:lang w:val="en-US" w:eastAsia="en-ID"/>
        </w:rPr>
        <w:t xml:space="preserve"> </w:t>
      </w:r>
      <w:r w:rsidRPr="006C03DC">
        <w:rPr>
          <w:rFonts w:eastAsia="Times New Roman" w:cstheme="minorHAnsi"/>
          <w:color w:val="333333"/>
          <w:lang w:val="id-ID" w:eastAsia="en-ID"/>
        </w:rPr>
        <w:t xml:space="preserve">2009), sehingga membuka peluang dikembangkannya upaya pengendalian hayati dengan menggunakan agens hayati </w:t>
      </w:r>
      <w:r w:rsidRPr="006C03DC">
        <w:rPr>
          <w:rFonts w:eastAsia="Times New Roman" w:cstheme="minorHAnsi"/>
          <w:color w:val="333333"/>
          <w:lang w:val="sv-SE" w:eastAsia="en-ID"/>
        </w:rPr>
        <w:t xml:space="preserve">yang aman dan ramah lingkungan. </w:t>
      </w:r>
      <w:r w:rsidRPr="006C03DC">
        <w:rPr>
          <w:rFonts w:eastAsia="Times New Roman" w:cstheme="minorHAnsi"/>
          <w:color w:val="333333"/>
          <w:lang w:val="id-ID" w:eastAsia="en-ID"/>
        </w:rPr>
        <w:t>Agens hayati yang telah</w:t>
      </w:r>
      <w:r w:rsidRPr="006C03DC">
        <w:rPr>
          <w:rFonts w:eastAsia="Times New Roman" w:cstheme="minorHAnsi"/>
          <w:color w:val="333333"/>
          <w:lang w:val="en-US" w:eastAsia="en-ID"/>
        </w:rPr>
        <w:t xml:space="preserve"> </w:t>
      </w:r>
      <w:r w:rsidRPr="006C03DC">
        <w:rPr>
          <w:rFonts w:eastAsia="Times New Roman" w:cstheme="minorHAnsi"/>
          <w:color w:val="333333"/>
          <w:lang w:val="id-ID" w:eastAsia="en-ID"/>
        </w:rPr>
        <w:t xml:space="preserve">dikembangkan dan dimanfaatkan </w:t>
      </w:r>
      <w:r w:rsidRPr="006C03DC">
        <w:rPr>
          <w:rFonts w:eastAsia="Times New Roman" w:cstheme="minorHAnsi"/>
          <w:color w:val="333333"/>
          <w:lang w:val="sv-SE" w:eastAsia="en-ID"/>
        </w:rPr>
        <w:t>sebagai pengendali bakteri patogen tanaman</w:t>
      </w:r>
      <w:r w:rsidRPr="006C03DC">
        <w:rPr>
          <w:rFonts w:eastAsia="Times New Roman" w:cstheme="minorHAnsi"/>
          <w:color w:val="333333"/>
          <w:lang w:val="id-ID" w:eastAsia="en-ID"/>
        </w:rPr>
        <w:t xml:space="preserve"> adalah </w:t>
      </w:r>
      <w:r w:rsidRPr="006C03DC">
        <w:rPr>
          <w:rFonts w:eastAsia="Times New Roman" w:cstheme="minorHAnsi"/>
          <w:i/>
          <w:color w:val="333333"/>
          <w:lang w:val="id-ID" w:eastAsia="en-ID"/>
        </w:rPr>
        <w:t>Bacillus</w:t>
      </w:r>
      <w:r w:rsidRPr="006C03DC">
        <w:rPr>
          <w:rFonts w:eastAsia="Times New Roman" w:cstheme="minorHAnsi"/>
          <w:color w:val="333333"/>
          <w:lang w:val="id-ID" w:eastAsia="en-ID"/>
        </w:rPr>
        <w:t xml:space="preserve"> sp., </w:t>
      </w:r>
      <w:r w:rsidRPr="006C03DC">
        <w:rPr>
          <w:rFonts w:eastAsia="Times New Roman" w:cstheme="minorHAnsi"/>
          <w:i/>
          <w:color w:val="333333"/>
          <w:lang w:val="id-ID" w:eastAsia="en-ID"/>
        </w:rPr>
        <w:t>Streptomyces</w:t>
      </w:r>
      <w:r w:rsidRPr="006C03DC">
        <w:rPr>
          <w:rFonts w:eastAsia="Times New Roman" w:cstheme="minorHAnsi"/>
          <w:color w:val="333333"/>
          <w:lang w:val="id-ID" w:eastAsia="en-ID"/>
        </w:rPr>
        <w:t xml:space="preserve"> spp.,</w:t>
      </w:r>
      <w:r w:rsidRPr="006C03DC">
        <w:rPr>
          <w:rFonts w:eastAsia="Times New Roman" w:cstheme="minorHAnsi"/>
          <w:color w:val="333333"/>
          <w:lang w:val="en-US" w:eastAsia="en-ID"/>
        </w:rPr>
        <w:t xml:space="preserve"> </w:t>
      </w:r>
      <w:r w:rsidRPr="006C03DC">
        <w:rPr>
          <w:rFonts w:eastAsia="Times New Roman" w:cstheme="minorHAnsi"/>
          <w:color w:val="333333"/>
          <w:lang w:val="id-ID" w:eastAsia="en-ID"/>
        </w:rPr>
        <w:t xml:space="preserve">dan </w:t>
      </w:r>
      <w:r w:rsidRPr="006C03DC">
        <w:rPr>
          <w:rFonts w:eastAsia="Times New Roman" w:cstheme="minorHAnsi"/>
          <w:i/>
          <w:color w:val="333333"/>
          <w:lang w:val="id-ID" w:eastAsia="en-ID"/>
        </w:rPr>
        <w:t>Pseudomonas fluorescens.</w:t>
      </w:r>
      <w:r w:rsidRPr="006C03DC">
        <w:rPr>
          <w:rFonts w:eastAsia="Times New Roman" w:cstheme="minorHAnsi"/>
          <w:color w:val="333333"/>
          <w:lang w:val="id-ID" w:eastAsia="en-ID"/>
        </w:rPr>
        <w:t xml:space="preserve"> </w:t>
      </w:r>
      <w:r w:rsidRPr="00462667">
        <w:rPr>
          <w:rFonts w:eastAsia="Times New Roman" w:cstheme="minorHAnsi"/>
          <w:color w:val="333333"/>
          <w:lang w:eastAsia="en-ID"/>
        </w:rPr>
        <w:t>Penelitian ini bertujuan untuk mengetahui kemampuan tiga bakteri antagonis menghambat beberapa isolat</w:t>
      </w:r>
      <w:r w:rsidRPr="00462667">
        <w:rPr>
          <w:rFonts w:eastAsia="Times New Roman" w:cstheme="minorHAnsi"/>
          <w:i/>
          <w:iCs/>
          <w:color w:val="333333"/>
          <w:lang w:eastAsia="en-ID"/>
        </w:rPr>
        <w:t> Ralstonia solanacearum</w:t>
      </w:r>
      <w:r>
        <w:rPr>
          <w:rFonts w:eastAsia="Times New Roman" w:cstheme="minorHAnsi"/>
          <w:i/>
          <w:iCs/>
          <w:color w:val="333333"/>
          <w:lang w:eastAsia="en-ID"/>
        </w:rPr>
        <w:t>.</w:t>
      </w:r>
    </w:p>
    <w:p w14:paraId="1DB482F9" w14:textId="77777777" w:rsidR="006C03DC" w:rsidRDefault="006C03DC" w:rsidP="006C03DC">
      <w:pPr>
        <w:shd w:val="clear" w:color="auto" w:fill="FFFFFF"/>
        <w:spacing w:after="150" w:line="276" w:lineRule="auto"/>
        <w:jc w:val="center"/>
        <w:rPr>
          <w:rFonts w:eastAsia="Times New Roman" w:cstheme="minorHAnsi"/>
          <w:b/>
          <w:bCs/>
          <w:color w:val="333333"/>
          <w:lang w:eastAsia="en-ID"/>
        </w:rPr>
      </w:pPr>
    </w:p>
    <w:p w14:paraId="009F0D86" w14:textId="42FE03A2" w:rsidR="00462667" w:rsidRDefault="00462667" w:rsidP="006C03DC">
      <w:pPr>
        <w:shd w:val="clear" w:color="auto" w:fill="FFFFFF"/>
        <w:spacing w:after="150" w:line="240" w:lineRule="auto"/>
        <w:jc w:val="center"/>
        <w:rPr>
          <w:rFonts w:eastAsia="Times New Roman" w:cstheme="minorHAnsi"/>
          <w:b/>
          <w:bCs/>
          <w:color w:val="333333"/>
          <w:lang w:eastAsia="en-ID"/>
        </w:rPr>
      </w:pPr>
      <w:r>
        <w:rPr>
          <w:rFonts w:eastAsia="Times New Roman" w:cstheme="minorHAnsi"/>
          <w:b/>
          <w:bCs/>
          <w:color w:val="333333"/>
          <w:lang w:eastAsia="en-ID"/>
        </w:rPr>
        <w:t>BAHAN DAN METODE</w:t>
      </w:r>
    </w:p>
    <w:p w14:paraId="25DE40FC" w14:textId="77777777" w:rsidR="006C03DC" w:rsidRDefault="006C03DC" w:rsidP="006C03DC">
      <w:pPr>
        <w:shd w:val="clear" w:color="auto" w:fill="FFFFFF"/>
        <w:spacing w:after="150" w:line="240" w:lineRule="auto"/>
        <w:jc w:val="center"/>
        <w:rPr>
          <w:rFonts w:eastAsia="Times New Roman" w:cstheme="minorHAnsi"/>
          <w:b/>
          <w:bCs/>
          <w:color w:val="333333"/>
          <w:lang w:eastAsia="en-ID"/>
        </w:rPr>
      </w:pPr>
    </w:p>
    <w:p w14:paraId="03B88A6F" w14:textId="59A3819D" w:rsidR="006C03DC" w:rsidRDefault="00050555" w:rsidP="006C03DC">
      <w:pPr>
        <w:shd w:val="clear" w:color="auto" w:fill="FFFFFF"/>
        <w:spacing w:after="0" w:line="276" w:lineRule="auto"/>
        <w:ind w:firstLine="284"/>
        <w:jc w:val="both"/>
        <w:rPr>
          <w:rFonts w:eastAsia="Times New Roman" w:cstheme="minorHAnsi"/>
          <w:color w:val="333333"/>
          <w:lang w:val="en-US" w:eastAsia="en-ID"/>
        </w:rPr>
      </w:pPr>
      <w:r w:rsidRPr="00050555">
        <w:rPr>
          <w:rFonts w:eastAsia="Times New Roman" w:cstheme="minorHAnsi"/>
          <w:color w:val="333333"/>
          <w:lang w:val="id-ID" w:eastAsia="en-ID"/>
        </w:rPr>
        <w:t>Penelitian dilaksanakan di Laboratorium Penyakit Tumbuhan Fakultas Pertanian, Universitas Jenderal Soedirman</w:t>
      </w:r>
      <w:r w:rsidR="00795194" w:rsidRPr="00795194">
        <w:rPr>
          <w:rFonts w:eastAsia="Times New Roman" w:cstheme="minorHAnsi"/>
          <w:color w:val="333333"/>
          <w:lang w:val="en-US" w:eastAsia="en-ID"/>
        </w:rPr>
        <w:t xml:space="preserve">. </w:t>
      </w:r>
      <w:r w:rsidR="00A42A77">
        <w:rPr>
          <w:rFonts w:eastAsia="Times New Roman" w:cstheme="minorHAnsi"/>
          <w:color w:val="333333"/>
          <w:lang w:val="en-US" w:eastAsia="en-ID"/>
        </w:rPr>
        <w:t>Penelitian dilaksanakan selama 3 bulan.</w:t>
      </w:r>
    </w:p>
    <w:p w14:paraId="24ECF5AE" w14:textId="6D8FAE88" w:rsidR="00472365" w:rsidRPr="00472365" w:rsidRDefault="00472365" w:rsidP="006C03DC">
      <w:pPr>
        <w:shd w:val="clear" w:color="auto" w:fill="FFFFFF"/>
        <w:spacing w:after="0" w:line="276" w:lineRule="auto"/>
        <w:jc w:val="both"/>
        <w:rPr>
          <w:rFonts w:eastAsia="Times New Roman" w:cstheme="minorHAnsi"/>
          <w:b/>
          <w:bCs/>
          <w:color w:val="333333"/>
          <w:lang w:val="en-US" w:eastAsia="en-ID"/>
        </w:rPr>
      </w:pPr>
      <w:r w:rsidRPr="00472365">
        <w:rPr>
          <w:rFonts w:eastAsia="Times New Roman" w:cstheme="minorHAnsi"/>
          <w:b/>
          <w:bCs/>
          <w:color w:val="333333"/>
          <w:lang w:val="en-US" w:eastAsia="en-ID"/>
        </w:rPr>
        <w:t>Alat dan Bahan</w:t>
      </w:r>
    </w:p>
    <w:p w14:paraId="0D076FF0" w14:textId="60722CA6" w:rsidR="005F052A" w:rsidRDefault="005F052A" w:rsidP="006C03DC">
      <w:pPr>
        <w:shd w:val="clear" w:color="auto" w:fill="FFFFFF"/>
        <w:spacing w:after="0" w:line="276" w:lineRule="auto"/>
        <w:ind w:firstLine="284"/>
        <w:jc w:val="both"/>
      </w:pPr>
      <w:r>
        <w:rPr>
          <w:rFonts w:eastAsia="Times New Roman" w:cstheme="minorHAnsi"/>
          <w:color w:val="333333"/>
          <w:lang w:val="en-US" w:eastAsia="en-ID"/>
        </w:rPr>
        <w:t xml:space="preserve">Bahan yang digunakan adalah </w:t>
      </w:r>
      <w:r>
        <w:t xml:space="preserve">isolat </w:t>
      </w:r>
      <w:r w:rsidRPr="0050398E">
        <w:rPr>
          <w:i/>
          <w:lang w:val="sv-SE"/>
        </w:rPr>
        <w:t>Streptomyces</w:t>
      </w:r>
      <w:r>
        <w:rPr>
          <w:lang w:val="sv-SE"/>
        </w:rPr>
        <w:t xml:space="preserve"> spp. S4 dari rizosfer tanaman terung (koleksi Djatmiko, 2008), </w:t>
      </w:r>
      <w:r w:rsidRPr="0050398E">
        <w:rPr>
          <w:i/>
          <w:lang w:val="sv-SE"/>
        </w:rPr>
        <w:t>Bacillus</w:t>
      </w:r>
      <w:r>
        <w:rPr>
          <w:lang w:val="sv-SE"/>
        </w:rPr>
        <w:t xml:space="preserve"> s</w:t>
      </w:r>
      <w:r w:rsidR="00D702C0">
        <w:rPr>
          <w:lang w:val="sv-SE"/>
        </w:rPr>
        <w:t>ubtilis</w:t>
      </w:r>
      <w:r>
        <w:rPr>
          <w:lang w:val="sv-SE"/>
        </w:rPr>
        <w:t xml:space="preserve"> B298 dari rizosfer tanaman kentang (koleksi Prihatiningsih, 2004), </w:t>
      </w:r>
      <w:r w:rsidRPr="0050398E">
        <w:rPr>
          <w:i/>
          <w:lang w:val="sv-SE"/>
        </w:rPr>
        <w:t>P</w:t>
      </w:r>
      <w:r>
        <w:rPr>
          <w:i/>
          <w:lang w:val="sv-SE"/>
        </w:rPr>
        <w:t xml:space="preserve">seudomonas </w:t>
      </w:r>
      <w:r w:rsidRPr="0050398E">
        <w:rPr>
          <w:bCs/>
          <w:i/>
          <w:lang w:val="fi-FI"/>
        </w:rPr>
        <w:t>flourescen</w:t>
      </w:r>
      <w:r>
        <w:rPr>
          <w:bCs/>
          <w:i/>
          <w:lang w:val="fi-FI"/>
        </w:rPr>
        <w:t xml:space="preserve">s </w:t>
      </w:r>
      <w:r>
        <w:rPr>
          <w:bCs/>
          <w:lang w:val="fi-FI"/>
        </w:rPr>
        <w:t>(koleksi Balai Pengamat Penyakit dan Hama Tanaman (BPPHT) di Temanggung)</w:t>
      </w:r>
      <w:r>
        <w:rPr>
          <w:bCs/>
          <w:i/>
          <w:lang w:val="fi-FI"/>
        </w:rPr>
        <w:t xml:space="preserve">, </w:t>
      </w:r>
      <w:r>
        <w:rPr>
          <w:bCs/>
          <w:lang w:val="fi-FI"/>
        </w:rPr>
        <w:t xml:space="preserve">6 isolat </w:t>
      </w:r>
      <w:r w:rsidRPr="00750F13">
        <w:rPr>
          <w:i/>
          <w:lang w:val="sv-SE"/>
        </w:rPr>
        <w:t>R</w:t>
      </w:r>
      <w:r>
        <w:rPr>
          <w:i/>
          <w:lang w:val="sv-SE"/>
        </w:rPr>
        <w:t>.</w:t>
      </w:r>
      <w:r w:rsidRPr="00750F13">
        <w:rPr>
          <w:i/>
          <w:lang w:val="sv-SE"/>
        </w:rPr>
        <w:t xml:space="preserve"> Solanacearum</w:t>
      </w:r>
      <w:r>
        <w:rPr>
          <w:i/>
          <w:lang w:val="sv-SE"/>
        </w:rPr>
        <w:t xml:space="preserve"> </w:t>
      </w:r>
      <w:r>
        <w:rPr>
          <w:lang w:val="sv-SE"/>
        </w:rPr>
        <w:t xml:space="preserve">berasal dari tanaman tembakau, tomat varietas lokal (daerah Limpakuwus), cabai besar (daerah Sumbang), kentang varietas lokal (daerah Gunung Malang), terung varietas lokal (daerah Jatisaba), dan pisang kapok kuning yang diambil dari buahnya (daerah Jatisaba) (koleksi Prihatiningsih, 2008), bakterisida </w:t>
      </w:r>
      <w:r>
        <w:t>(streptomisin sulfat 20%),</w:t>
      </w:r>
      <w:r w:rsidRPr="005F052A">
        <w:rPr>
          <w:bCs/>
          <w:lang w:val="fi-FI"/>
        </w:rPr>
        <w:t xml:space="preserve"> </w:t>
      </w:r>
      <w:r>
        <w:rPr>
          <w:bCs/>
          <w:lang w:val="fi-FI"/>
        </w:rPr>
        <w:t>medium YPGA (</w:t>
      </w:r>
      <w:r w:rsidRPr="007B1532">
        <w:rPr>
          <w:bCs/>
          <w:i/>
          <w:lang w:val="fi-FI"/>
        </w:rPr>
        <w:t>Yeast Pepton Glucose Agar</w:t>
      </w:r>
      <w:r>
        <w:rPr>
          <w:bCs/>
          <w:lang w:val="fi-FI"/>
        </w:rPr>
        <w:t>),</w:t>
      </w:r>
      <w:r>
        <w:t xml:space="preserve"> Na</w:t>
      </w:r>
      <w:r w:rsidRPr="004E3741">
        <w:rPr>
          <w:vertAlign w:val="subscript"/>
        </w:rPr>
        <w:t>2</w:t>
      </w:r>
      <w:r>
        <w:t>HPO</w:t>
      </w:r>
      <w:r w:rsidRPr="004E3741">
        <w:rPr>
          <w:vertAlign w:val="subscript"/>
        </w:rPr>
        <w:t>4</w:t>
      </w:r>
      <w:r>
        <w:t>, KH</w:t>
      </w:r>
      <w:r w:rsidRPr="004E3741">
        <w:rPr>
          <w:vertAlign w:val="subscript"/>
        </w:rPr>
        <w:t>2</w:t>
      </w:r>
      <w:r>
        <w:t>PO</w:t>
      </w:r>
      <w:r w:rsidRPr="004E3741">
        <w:rPr>
          <w:vertAlign w:val="subscript"/>
        </w:rPr>
        <w:t>4</w:t>
      </w:r>
      <w:r>
        <w:t xml:space="preserve">, pepton 0,1%, agar air 0,6%, </w:t>
      </w:r>
      <w:r w:rsidRPr="005F052A">
        <w:rPr>
          <w:lang w:val="id-ID"/>
        </w:rPr>
        <w:t>alkohol 70%, air, tisu, kloroform, aluminium foil, kertas label, kertas filter, dan kapas.</w:t>
      </w:r>
      <w:r>
        <w:rPr>
          <w:lang w:val="en-US"/>
        </w:rPr>
        <w:t xml:space="preserve"> Alat yang digunakan adalah </w:t>
      </w:r>
      <w:r>
        <w:t xml:space="preserve">Alat yang digunakan dalam penelitian adalah cawan petri, tabung reaksi, tabung efendorf, erlenmeyer, timbangan, autoklaf, gelas beker, mikropipet, vorteks, </w:t>
      </w:r>
      <w:r w:rsidRPr="00EA23AE">
        <w:rPr>
          <w:i/>
        </w:rPr>
        <w:t>hand counter</w:t>
      </w:r>
      <w:r>
        <w:t>,</w:t>
      </w:r>
      <w:r w:rsidRPr="00C25C5F">
        <w:rPr>
          <w:i/>
          <w:lang w:val="fi-FI"/>
        </w:rPr>
        <w:t xml:space="preserve"> </w:t>
      </w:r>
      <w:r w:rsidRPr="00EA23AE">
        <w:rPr>
          <w:i/>
          <w:lang w:val="fi-FI"/>
        </w:rPr>
        <w:t>shaker</w:t>
      </w:r>
      <w:r>
        <w:rPr>
          <w:i/>
          <w:lang w:val="fi-FI"/>
        </w:rPr>
        <w:t>,</w:t>
      </w:r>
      <w:r>
        <w:t xml:space="preserve"> oven, jarum ose, lampu bunsen,</w:t>
      </w:r>
      <w:r w:rsidRPr="00C25C5F">
        <w:t xml:space="preserve"> </w:t>
      </w:r>
      <w:r>
        <w:t>spatula, gelas L.</w:t>
      </w:r>
    </w:p>
    <w:p w14:paraId="551B56FD" w14:textId="459B5B2F" w:rsidR="00472365" w:rsidRPr="00472365" w:rsidRDefault="00472365" w:rsidP="006C03DC">
      <w:pPr>
        <w:shd w:val="clear" w:color="auto" w:fill="FFFFFF"/>
        <w:spacing w:after="0" w:line="276" w:lineRule="auto"/>
        <w:jc w:val="both"/>
        <w:rPr>
          <w:b/>
          <w:bCs/>
        </w:rPr>
      </w:pPr>
      <w:r w:rsidRPr="00472365">
        <w:rPr>
          <w:b/>
          <w:bCs/>
        </w:rPr>
        <w:t xml:space="preserve">Metode Penelitian </w:t>
      </w:r>
    </w:p>
    <w:p w14:paraId="4D697E47" w14:textId="4F4DA1BC" w:rsidR="00472365" w:rsidRDefault="00472365" w:rsidP="006C03DC">
      <w:pPr>
        <w:shd w:val="clear" w:color="auto" w:fill="FFFFFF"/>
        <w:spacing w:after="0" w:line="276" w:lineRule="auto"/>
        <w:ind w:firstLine="284"/>
        <w:jc w:val="both"/>
      </w:pPr>
      <w:r>
        <w:t xml:space="preserve">Penelitian </w:t>
      </w:r>
      <w:r w:rsidRPr="006C03DC">
        <w:rPr>
          <w:lang w:val="sv-SE"/>
        </w:rPr>
        <w:t>menggunakan</w:t>
      </w:r>
      <w:r>
        <w:t xml:space="preserve"> metode eksperimen di laboratorium menggunakan Rancangan Acak Lengkap pola faktorial dengan faktor pertama yaitu 3 bakteri antagonis dan bakterisida, factor kedua yaitu 6 isolat </w:t>
      </w:r>
      <w:r w:rsidRPr="00D42E13">
        <w:rPr>
          <w:i/>
          <w:iCs/>
        </w:rPr>
        <w:t>Ralstonia solanacearum</w:t>
      </w:r>
      <w:r w:rsidR="00D42E13">
        <w:t>, setiap perlakuan diulang tiga kali.</w:t>
      </w:r>
    </w:p>
    <w:p w14:paraId="6E3A8023" w14:textId="78CB9906" w:rsidR="00D42E13" w:rsidRDefault="00D42E13" w:rsidP="006C03DC">
      <w:pPr>
        <w:pStyle w:val="ListParagraph"/>
        <w:numPr>
          <w:ilvl w:val="0"/>
          <w:numId w:val="3"/>
        </w:numPr>
        <w:shd w:val="clear" w:color="auto" w:fill="FFFFFF"/>
        <w:spacing w:after="0" w:line="276" w:lineRule="auto"/>
        <w:ind w:left="426" w:hanging="426"/>
        <w:jc w:val="both"/>
      </w:pPr>
      <w:r>
        <w:t xml:space="preserve">Uji antagonis </w:t>
      </w:r>
      <w:r w:rsidR="00D07975">
        <w:t xml:space="preserve">bakteri </w:t>
      </w:r>
      <w:r>
        <w:t xml:space="preserve">terhadap </w:t>
      </w:r>
      <w:r w:rsidRPr="006C03DC">
        <w:rPr>
          <w:i/>
          <w:iCs/>
        </w:rPr>
        <w:t>R.solanacearum</w:t>
      </w:r>
    </w:p>
    <w:p w14:paraId="2EFB9CA7" w14:textId="3E42898B" w:rsidR="00D42E13" w:rsidRDefault="00D42E13" w:rsidP="006C03DC">
      <w:pPr>
        <w:pStyle w:val="ListParagraph"/>
        <w:shd w:val="clear" w:color="auto" w:fill="FFFFFF"/>
        <w:spacing w:after="0" w:line="276" w:lineRule="auto"/>
        <w:ind w:left="426"/>
        <w:jc w:val="both"/>
      </w:pPr>
      <w:r w:rsidRPr="00D42E13">
        <w:t xml:space="preserve">Bagian bawah cawan petri yang telah berisi medium YPGA dibuat garis dengan menggunakan spidol, sehingga cawan tersebut terbagi menjadi 3 bagian. </w:t>
      </w:r>
      <w:r w:rsidR="008C5E8D">
        <w:t xml:space="preserve">Metode uji antagonisme menurut Arwiyanto (1997). </w:t>
      </w:r>
      <w:r w:rsidRPr="006C03DC">
        <w:rPr>
          <w:i/>
          <w:iCs/>
        </w:rPr>
        <w:t>Streptomyces</w:t>
      </w:r>
      <w:r w:rsidRPr="00D42E13">
        <w:t xml:space="preserve"> spp. S4, </w:t>
      </w:r>
      <w:r w:rsidRPr="00D702C0">
        <w:rPr>
          <w:i/>
          <w:iCs/>
        </w:rPr>
        <w:t>Bacillus s</w:t>
      </w:r>
      <w:r w:rsidR="00D702C0" w:rsidRPr="00D702C0">
        <w:rPr>
          <w:i/>
          <w:iCs/>
        </w:rPr>
        <w:t>ubtilis</w:t>
      </w:r>
      <w:r w:rsidR="00D702C0">
        <w:t xml:space="preserve"> </w:t>
      </w:r>
      <w:r w:rsidRPr="00D42E13">
        <w:t xml:space="preserve">B298, dan </w:t>
      </w:r>
      <w:r w:rsidRPr="00D702C0">
        <w:rPr>
          <w:i/>
          <w:iCs/>
        </w:rPr>
        <w:t>P. fluorescens</w:t>
      </w:r>
      <w:r w:rsidRPr="00D42E13">
        <w:t xml:space="preserve"> diambil dari biakan murninya dengan menggunakan jarum ose steril, </w:t>
      </w:r>
      <w:r w:rsidRPr="00D42E13">
        <w:lastRenderedPageBreak/>
        <w:t xml:space="preserve">kemudian diletakkan pada cawan petri yang berisi medium YPGA padat. Setelah berumur 2 hari, cawan petri dibalikan dan bagian tutup cawan petri ditetesi kloroform sebanyak 0,5 ml (500 µl) dan dibiarkan ± 2 jam hingga kloroformnya menguap. Hasil perbanyakan 6 isolat R. solanacearum yang telah berumur 2 hari dipanen dalam 10 ml air steril dan dihomogenkan. Masing-masing suspensi 6 isolat </w:t>
      </w:r>
      <w:r w:rsidRPr="00D702C0">
        <w:rPr>
          <w:i/>
          <w:iCs/>
        </w:rPr>
        <w:t>R. solanacearum</w:t>
      </w:r>
      <w:r w:rsidRPr="00D42E13">
        <w:t xml:space="preserve"> tersebut diambil sebanyak 0,2 ml dimasukkan ke dalam 4 ml agar air 0,6% yang sudah dicairkan, divorteks, kemudian dituangkan dan diratakan pada cawan petri yang berisi antagonis yang telah ditetesi kloroform, kemudian diinkubasi selama 24 jam pada suhu kamar dan dilakukan pengukuran terhadap zona hambat yang terbentuk. </w:t>
      </w:r>
    </w:p>
    <w:p w14:paraId="4CD04C51" w14:textId="2A9E162F" w:rsidR="00DE2092" w:rsidRDefault="00D07975" w:rsidP="006C03DC">
      <w:pPr>
        <w:pStyle w:val="ListParagraph"/>
        <w:numPr>
          <w:ilvl w:val="0"/>
          <w:numId w:val="3"/>
        </w:numPr>
        <w:shd w:val="clear" w:color="auto" w:fill="FFFFFF"/>
        <w:spacing w:after="150" w:line="276" w:lineRule="auto"/>
        <w:ind w:left="426" w:hanging="426"/>
        <w:jc w:val="both"/>
      </w:pPr>
      <w:r>
        <w:t xml:space="preserve">Uji antagonis bakterisida terhadap </w:t>
      </w:r>
      <w:r w:rsidRPr="006C03DC">
        <w:rPr>
          <w:i/>
          <w:iCs/>
        </w:rPr>
        <w:t>R.solanacearum</w:t>
      </w:r>
    </w:p>
    <w:p w14:paraId="0DC5C70B" w14:textId="3BA9EE88" w:rsidR="00D07975" w:rsidRDefault="00D07975" w:rsidP="006C03DC">
      <w:pPr>
        <w:pStyle w:val="ListParagraph"/>
        <w:shd w:val="clear" w:color="auto" w:fill="FFFFFF"/>
        <w:spacing w:after="150" w:line="276" w:lineRule="auto"/>
        <w:ind w:left="426"/>
        <w:jc w:val="both"/>
      </w:pPr>
      <w:r>
        <w:t xml:space="preserve">Suspensi isolat </w:t>
      </w:r>
      <w:r w:rsidRPr="00B20DB3">
        <w:rPr>
          <w:i/>
        </w:rPr>
        <w:t>R. solanacearum</w:t>
      </w:r>
      <w:r>
        <w:t xml:space="preserve"> hasil panen diambil sebanyak 2 ml dimasukkan ke dalam erlenmeyer yang berisi medium YPGA cair sebanyak 100 ml, kemudian dihomogenkan dan di </w:t>
      </w:r>
      <w:r w:rsidRPr="00B20DB3">
        <w:rPr>
          <w:i/>
        </w:rPr>
        <w:t>plating</w:t>
      </w:r>
      <w:r>
        <w:t xml:space="preserve"> pada cawan petri. Setelah membeku, bulatan kertas saring yang sudah dicelupkan pada suspensi bakterisida homogen, dikeringanginkan, kemudian dimasukkan ke dalam cawan petri tersebut.</w:t>
      </w:r>
      <w:r w:rsidRPr="004F27A3">
        <w:t xml:space="preserve"> </w:t>
      </w:r>
      <w:r>
        <w:t xml:space="preserve">Diinkubasi selama 24 jam pada suhu kamar dan dilakukan pengukuran terhadap zona hambat yang terbentuk. </w:t>
      </w:r>
    </w:p>
    <w:p w14:paraId="758099EC" w14:textId="105532DE" w:rsidR="008C5E8D" w:rsidRDefault="008C5E8D" w:rsidP="006C03DC">
      <w:pPr>
        <w:pStyle w:val="ListParagraph"/>
        <w:numPr>
          <w:ilvl w:val="0"/>
          <w:numId w:val="3"/>
        </w:numPr>
        <w:shd w:val="clear" w:color="auto" w:fill="FFFFFF"/>
        <w:spacing w:after="150" w:line="276" w:lineRule="auto"/>
        <w:ind w:left="426" w:hanging="426"/>
        <w:jc w:val="both"/>
      </w:pPr>
      <w:r w:rsidRPr="00D07975">
        <w:rPr>
          <w:lang w:val="en-US"/>
        </w:rPr>
        <w:t>Deteksi</w:t>
      </w:r>
      <w:r>
        <w:t xml:space="preserve"> mekanisme hambatan</w:t>
      </w:r>
    </w:p>
    <w:p w14:paraId="6B684160" w14:textId="53384456" w:rsidR="00EC4FBE" w:rsidRDefault="008C5E8D" w:rsidP="006C03DC">
      <w:pPr>
        <w:pStyle w:val="ListParagraph"/>
        <w:shd w:val="clear" w:color="auto" w:fill="FFFFFF"/>
        <w:spacing w:after="150" w:line="276" w:lineRule="auto"/>
        <w:ind w:left="426"/>
        <w:jc w:val="both"/>
        <w:rPr>
          <w:lang w:val="id-ID"/>
        </w:rPr>
      </w:pPr>
      <w:r>
        <w:t xml:space="preserve">Agar pada zona bening atau zona hambat diambil menggunakan </w:t>
      </w:r>
      <w:r w:rsidR="00EC4FBE">
        <w:t>spatula</w:t>
      </w:r>
      <w:r>
        <w:t xml:space="preserve"> secara aseptis</w:t>
      </w:r>
      <w:r w:rsidR="00EC4FBE">
        <w:t xml:space="preserve"> </w:t>
      </w:r>
      <w:r w:rsidR="00EC4FBE" w:rsidRPr="00EC4FBE">
        <w:rPr>
          <w:lang w:val="id-ID"/>
        </w:rPr>
        <w:t>dimasukkan ke dalam tabung reaksi berisi 6 ml pepton 0,5% dan digojog selama 24 jam. Air pepton yang tetap bening menunjukkan antagonis bersifat bakterisidal, sedangkan air pepton yang berubah keruh menunjukkan antagonis bersifat bakteriostatis.</w:t>
      </w:r>
    </w:p>
    <w:p w14:paraId="30A283F7" w14:textId="397B92A4" w:rsidR="00EC4FBE" w:rsidRDefault="00EC4FBE" w:rsidP="006C03DC">
      <w:pPr>
        <w:pStyle w:val="ListParagraph"/>
        <w:numPr>
          <w:ilvl w:val="0"/>
          <w:numId w:val="3"/>
        </w:numPr>
        <w:shd w:val="clear" w:color="auto" w:fill="FFFFFF"/>
        <w:spacing w:after="150" w:line="276" w:lineRule="auto"/>
        <w:ind w:left="426" w:hanging="426"/>
        <w:jc w:val="both"/>
        <w:rPr>
          <w:lang w:val="en-US"/>
        </w:rPr>
      </w:pPr>
      <w:r>
        <w:rPr>
          <w:lang w:val="en-US"/>
        </w:rPr>
        <w:t xml:space="preserve">Waktu </w:t>
      </w:r>
      <w:r w:rsidRPr="00EC4FBE">
        <w:t>generasi</w:t>
      </w:r>
      <w:r>
        <w:rPr>
          <w:lang w:val="en-US"/>
        </w:rPr>
        <w:t xml:space="preserve"> antagonis</w:t>
      </w:r>
    </w:p>
    <w:p w14:paraId="45EBD3D9" w14:textId="204FDBD7" w:rsidR="00EC4FBE" w:rsidRPr="00EC4FBE" w:rsidRDefault="00EC4FBE" w:rsidP="006C03DC">
      <w:pPr>
        <w:pStyle w:val="ListParagraph"/>
        <w:shd w:val="clear" w:color="auto" w:fill="FFFFFF"/>
        <w:spacing w:after="150" w:line="276" w:lineRule="auto"/>
        <w:ind w:left="426"/>
        <w:jc w:val="both"/>
        <w:rPr>
          <w:lang w:val="en-US"/>
        </w:rPr>
      </w:pPr>
      <w:r w:rsidRPr="00EC4FBE">
        <w:rPr>
          <w:lang w:val="en-US"/>
        </w:rPr>
        <w:t xml:space="preserve">Waktu generasi dihitung setelah diketahui jumlah generasi dari 3 bakteri antagonis. Jumlah generasi dihitung menggunakan rumus setelah didapat koloni bakteri. Penghitungan dilakukan selama 12 jam dengan interval 2 jam. </w:t>
      </w:r>
      <w:r>
        <w:rPr>
          <w:lang w:val="en-US"/>
        </w:rPr>
        <w:t>Rumus waktu generasi m</w:t>
      </w:r>
      <w:r w:rsidRPr="00EC4FBE">
        <w:rPr>
          <w:lang w:val="en-US"/>
        </w:rPr>
        <w:t xml:space="preserve">enurut Goto (1992), </w:t>
      </w:r>
      <w:r>
        <w:rPr>
          <w:lang w:val="en-US"/>
        </w:rPr>
        <w:t>yaitu:</w:t>
      </w:r>
    </w:p>
    <w:p w14:paraId="032B1389" w14:textId="34CDC23E" w:rsidR="00EC4FBE" w:rsidRDefault="00EC4FBE" w:rsidP="00EC4FBE">
      <w:pPr>
        <w:pStyle w:val="ListParagraph"/>
        <w:shd w:val="clear" w:color="auto" w:fill="FFFFFF"/>
        <w:spacing w:after="150" w:line="240" w:lineRule="auto"/>
        <w:ind w:left="426"/>
        <w:jc w:val="both"/>
        <w:rPr>
          <w:lang w:val="en-US"/>
        </w:rPr>
      </w:pPr>
    </w:p>
    <w:p w14:paraId="55202028" w14:textId="77777777" w:rsidR="00EC4FBE" w:rsidRPr="00050555" w:rsidRDefault="00EC4FBE" w:rsidP="00EC4FBE">
      <w:pPr>
        <w:shd w:val="clear" w:color="auto" w:fill="FFFFFF"/>
        <w:spacing w:after="150" w:line="240" w:lineRule="auto"/>
        <w:ind w:left="567"/>
        <w:jc w:val="both"/>
        <w:rPr>
          <w:rFonts w:eastAsia="Times New Roman" w:cstheme="minorHAnsi"/>
          <w:b/>
          <w:bCs/>
          <w:color w:val="333333"/>
          <w:lang w:val="id-ID" w:eastAsia="en-ID"/>
        </w:rPr>
      </w:pPr>
      <m:oMathPara>
        <m:oMathParaPr>
          <m:jc m:val="left"/>
        </m:oMathParaPr>
        <m:oMath>
          <m:r>
            <m:rPr>
              <m:sty m:val="b"/>
            </m:rPr>
            <w:rPr>
              <w:rFonts w:ascii="Cambria Math" w:eastAsia="Times New Roman" w:hAnsi="Cambria Math" w:cstheme="minorHAnsi"/>
              <w:color w:val="333333"/>
              <w:lang w:val="id-ID" w:eastAsia="en-ID"/>
            </w:rPr>
            <m:t xml:space="preserve">g= </m:t>
          </m:r>
          <m:f>
            <m:fPr>
              <m:ctrlPr>
                <w:rPr>
                  <w:rFonts w:ascii="Cambria Math" w:eastAsia="Times New Roman" w:hAnsi="Cambria Math" w:cstheme="minorHAnsi"/>
                  <w:b/>
                  <w:bCs/>
                  <w:i/>
                  <w:color w:val="333333"/>
                  <w:lang w:val="id-ID" w:eastAsia="en-ID"/>
                </w:rPr>
              </m:ctrlPr>
            </m:fPr>
            <m:num>
              <m:r>
                <m:rPr>
                  <m:sty m:val="b"/>
                </m:rPr>
                <w:rPr>
                  <w:rFonts w:ascii="Cambria Math" w:eastAsia="Times New Roman" w:hAnsi="Cambria Math" w:cstheme="minorHAnsi"/>
                  <w:color w:val="333333"/>
                  <w:lang w:val="id-ID" w:eastAsia="en-ID"/>
                </w:rPr>
                <m:t>T₁-T₂</m:t>
              </m:r>
            </m:num>
            <m:den>
              <m:r>
                <m:rPr>
                  <m:sty m:val="b"/>
                </m:rPr>
                <w:rPr>
                  <w:rFonts w:ascii="Cambria Math" w:eastAsia="Times New Roman" w:hAnsi="Cambria Math" w:cstheme="minorHAnsi"/>
                  <w:color w:val="333333"/>
                  <w:lang w:val="id-ID" w:eastAsia="en-ID"/>
                </w:rPr>
                <m:t xml:space="preserve">n </m:t>
              </m:r>
            </m:den>
          </m:f>
        </m:oMath>
      </m:oMathPara>
    </w:p>
    <w:p w14:paraId="2E7D1F60" w14:textId="77777777" w:rsidR="00EC4FBE" w:rsidRPr="00050555" w:rsidRDefault="00EC4FBE" w:rsidP="00EC4FBE">
      <w:pPr>
        <w:shd w:val="clear" w:color="auto" w:fill="FFFFFF"/>
        <w:spacing w:after="150" w:line="240" w:lineRule="auto"/>
        <w:ind w:left="567"/>
        <w:jc w:val="both"/>
        <w:rPr>
          <w:rFonts w:eastAsia="Times New Roman" w:cstheme="minorHAnsi"/>
          <w:b/>
          <w:bCs/>
          <w:color w:val="333333"/>
          <w:lang w:val="id-ID" w:eastAsia="en-ID"/>
        </w:rPr>
      </w:pPr>
      <m:oMathPara>
        <m:oMathParaPr>
          <m:jc m:val="left"/>
        </m:oMathParaPr>
        <m:oMath>
          <m:r>
            <m:rPr>
              <m:sty m:val="b"/>
            </m:rPr>
            <w:rPr>
              <w:rFonts w:ascii="Cambria Math" w:eastAsia="Times New Roman" w:hAnsi="Cambria Math" w:cstheme="minorHAnsi"/>
              <w:color w:val="333333"/>
              <w:lang w:val="id-ID" w:eastAsia="en-ID"/>
            </w:rPr>
            <m:t xml:space="preserve">n= </m:t>
          </m:r>
          <m:f>
            <m:fPr>
              <m:ctrlPr>
                <w:rPr>
                  <w:rFonts w:ascii="Cambria Math" w:eastAsia="Times New Roman" w:hAnsi="Cambria Math" w:cstheme="minorHAnsi"/>
                  <w:b/>
                  <w:bCs/>
                  <w:color w:val="333333"/>
                  <w:lang w:val="id-ID" w:eastAsia="en-ID"/>
                </w:rPr>
              </m:ctrlPr>
            </m:fPr>
            <m:num>
              <m:r>
                <m:rPr>
                  <m:sty m:val="b"/>
                </m:rPr>
                <w:rPr>
                  <w:rFonts w:ascii="Cambria Math" w:eastAsia="Times New Roman" w:hAnsi="Cambria Math" w:cstheme="minorHAnsi"/>
                  <w:color w:val="333333"/>
                  <w:lang w:val="id-ID" w:eastAsia="en-ID"/>
                </w:rPr>
                <m:t>Log M₁-Log M₀</m:t>
              </m:r>
            </m:num>
            <m:den>
              <m:r>
                <m:rPr>
                  <m:sty m:val="b"/>
                </m:rPr>
                <w:rPr>
                  <w:rFonts w:ascii="Cambria Math" w:eastAsia="Times New Roman" w:hAnsi="Cambria Math" w:cstheme="minorHAnsi"/>
                  <w:color w:val="333333"/>
                  <w:lang w:val="id-ID" w:eastAsia="en-ID"/>
                </w:rPr>
                <m:t>L</m:t>
              </m:r>
              <m:r>
                <m:rPr>
                  <m:sty m:val="bi"/>
                </m:rPr>
                <w:rPr>
                  <w:rFonts w:ascii="Cambria Math" w:eastAsia="Times New Roman" w:hAnsi="Cambria Math" w:cstheme="minorHAnsi"/>
                  <w:color w:val="333333"/>
                  <w:lang w:val="id-ID" w:eastAsia="en-ID"/>
                </w:rPr>
                <m:t>o</m:t>
              </m:r>
              <m:r>
                <m:rPr>
                  <m:sty m:val="b"/>
                </m:rPr>
                <w:rPr>
                  <w:rFonts w:ascii="Cambria Math" w:eastAsia="Times New Roman" w:hAnsi="Cambria Math" w:cstheme="minorHAnsi"/>
                  <w:color w:val="333333"/>
                  <w:lang w:val="id-ID" w:eastAsia="en-ID"/>
                </w:rPr>
                <m:t xml:space="preserve">g </m:t>
              </m:r>
              <m:r>
                <m:rPr>
                  <m:scr m:val="sans-serif"/>
                  <m:sty m:val="b"/>
                </m:rPr>
                <w:rPr>
                  <w:rFonts w:ascii="Cambria Math" w:eastAsia="Times New Roman" w:hAnsi="Cambria Math" w:cstheme="minorHAnsi"/>
                  <w:color w:val="333333"/>
                  <w:lang w:val="id-ID" w:eastAsia="en-ID"/>
                </w:rPr>
                <m:t>2</m:t>
              </m:r>
            </m:den>
          </m:f>
        </m:oMath>
      </m:oMathPara>
    </w:p>
    <w:p w14:paraId="54A1900D" w14:textId="77777777" w:rsidR="00EC4FBE" w:rsidRPr="00EC4FBE" w:rsidRDefault="00EC4FBE" w:rsidP="00EC4FBE">
      <w:pPr>
        <w:pStyle w:val="ListParagraph"/>
        <w:shd w:val="clear" w:color="auto" w:fill="FFFFFF"/>
        <w:spacing w:after="150" w:line="240" w:lineRule="auto"/>
        <w:ind w:left="1276"/>
        <w:jc w:val="both"/>
        <w:rPr>
          <w:lang w:val="en-US"/>
        </w:rPr>
      </w:pPr>
    </w:p>
    <w:p w14:paraId="7EEA3FAD" w14:textId="77777777" w:rsidR="00EC4FBE" w:rsidRPr="00EC4FBE" w:rsidRDefault="00EC4FBE" w:rsidP="00EC4FBE">
      <w:pPr>
        <w:pStyle w:val="ListParagraph"/>
        <w:shd w:val="clear" w:color="auto" w:fill="FFFFFF"/>
        <w:spacing w:after="150" w:line="240" w:lineRule="auto"/>
        <w:ind w:left="426"/>
        <w:jc w:val="both"/>
        <w:rPr>
          <w:lang w:val="en-US"/>
        </w:rPr>
      </w:pPr>
      <w:r w:rsidRPr="00EC4FBE">
        <w:rPr>
          <w:lang w:val="en-US"/>
        </w:rPr>
        <w:t>Keterangan:</w:t>
      </w:r>
    </w:p>
    <w:p w14:paraId="7B99DB5C" w14:textId="77777777" w:rsidR="00EC4FBE" w:rsidRPr="00EC4FBE" w:rsidRDefault="00EC4FBE" w:rsidP="00EC4FBE">
      <w:pPr>
        <w:pStyle w:val="ListParagraph"/>
        <w:shd w:val="clear" w:color="auto" w:fill="FFFFFF"/>
        <w:spacing w:after="150" w:line="240" w:lineRule="auto"/>
        <w:ind w:left="426"/>
        <w:jc w:val="both"/>
        <w:rPr>
          <w:lang w:val="en-US"/>
        </w:rPr>
      </w:pPr>
      <w:r w:rsidRPr="00EC4FBE">
        <w:rPr>
          <w:lang w:val="en-US"/>
        </w:rPr>
        <w:t>g   : waktu generasi (jam/generasi)</w:t>
      </w:r>
    </w:p>
    <w:p w14:paraId="58816104" w14:textId="77777777" w:rsidR="00EC4FBE" w:rsidRPr="00EC4FBE" w:rsidRDefault="00EC4FBE" w:rsidP="00EC4FBE">
      <w:pPr>
        <w:pStyle w:val="ListParagraph"/>
        <w:shd w:val="clear" w:color="auto" w:fill="FFFFFF"/>
        <w:spacing w:after="150" w:line="240" w:lineRule="auto"/>
        <w:ind w:left="426"/>
        <w:jc w:val="both"/>
        <w:rPr>
          <w:lang w:val="en-US"/>
        </w:rPr>
      </w:pPr>
      <w:r w:rsidRPr="00EC4FBE">
        <w:rPr>
          <w:lang w:val="en-US"/>
        </w:rPr>
        <w:t xml:space="preserve">n   : jumlah generasi </w:t>
      </w:r>
    </w:p>
    <w:p w14:paraId="7673B562" w14:textId="77777777" w:rsidR="00EC4FBE" w:rsidRPr="00EC4FBE" w:rsidRDefault="00EC4FBE" w:rsidP="00EC4FBE">
      <w:pPr>
        <w:pStyle w:val="ListParagraph"/>
        <w:shd w:val="clear" w:color="auto" w:fill="FFFFFF"/>
        <w:spacing w:after="150" w:line="240" w:lineRule="auto"/>
        <w:ind w:left="426"/>
        <w:jc w:val="both"/>
        <w:rPr>
          <w:lang w:val="en-US"/>
        </w:rPr>
      </w:pPr>
      <w:r w:rsidRPr="00EC4FBE">
        <w:rPr>
          <w:lang w:val="en-US"/>
        </w:rPr>
        <w:t>M0: populasi bakteri pengamatan pertama (cfu/mL)</w:t>
      </w:r>
    </w:p>
    <w:p w14:paraId="50027620" w14:textId="77777777" w:rsidR="00EC4FBE" w:rsidRPr="00EC4FBE" w:rsidRDefault="00EC4FBE" w:rsidP="00EC4FBE">
      <w:pPr>
        <w:pStyle w:val="ListParagraph"/>
        <w:shd w:val="clear" w:color="auto" w:fill="FFFFFF"/>
        <w:spacing w:after="150" w:line="240" w:lineRule="auto"/>
        <w:ind w:left="426"/>
        <w:jc w:val="both"/>
        <w:rPr>
          <w:lang w:val="en-US"/>
        </w:rPr>
      </w:pPr>
      <w:r w:rsidRPr="00EC4FBE">
        <w:rPr>
          <w:lang w:val="en-US"/>
        </w:rPr>
        <w:t>M1: populasi bakteri pengamatan kedua (cfu/mL)</w:t>
      </w:r>
    </w:p>
    <w:p w14:paraId="097A777B" w14:textId="77777777" w:rsidR="00EC4FBE" w:rsidRPr="00EC4FBE" w:rsidRDefault="00EC4FBE" w:rsidP="00EC4FBE">
      <w:pPr>
        <w:pStyle w:val="ListParagraph"/>
        <w:shd w:val="clear" w:color="auto" w:fill="FFFFFF"/>
        <w:spacing w:after="150" w:line="240" w:lineRule="auto"/>
        <w:ind w:left="426"/>
        <w:jc w:val="both"/>
        <w:rPr>
          <w:lang w:val="en-US"/>
        </w:rPr>
      </w:pPr>
      <w:r w:rsidRPr="00EC4FBE">
        <w:rPr>
          <w:lang w:val="en-US"/>
        </w:rPr>
        <w:t>T0 : waktu pengamatan pertama (jam)</w:t>
      </w:r>
    </w:p>
    <w:p w14:paraId="54B562F6" w14:textId="3A465298" w:rsidR="00EC4FBE" w:rsidRDefault="00EC4FBE" w:rsidP="00EC4FBE">
      <w:pPr>
        <w:pStyle w:val="ListParagraph"/>
        <w:shd w:val="clear" w:color="auto" w:fill="FFFFFF"/>
        <w:spacing w:after="150" w:line="240" w:lineRule="auto"/>
        <w:ind w:left="426"/>
        <w:jc w:val="both"/>
        <w:rPr>
          <w:lang w:val="en-US"/>
        </w:rPr>
      </w:pPr>
      <w:r w:rsidRPr="00EC4FBE">
        <w:rPr>
          <w:lang w:val="en-US"/>
        </w:rPr>
        <w:t>T1 : waktu pengamatan kedua (jam)</w:t>
      </w:r>
    </w:p>
    <w:p w14:paraId="79D17481" w14:textId="77777777" w:rsidR="00EC4FBE" w:rsidRPr="00EC4FBE" w:rsidRDefault="00EC4FBE" w:rsidP="00EC4FBE">
      <w:pPr>
        <w:pStyle w:val="ListParagraph"/>
        <w:shd w:val="clear" w:color="auto" w:fill="FFFFFF"/>
        <w:spacing w:after="150" w:line="240" w:lineRule="auto"/>
        <w:ind w:left="426"/>
        <w:jc w:val="both"/>
        <w:rPr>
          <w:lang w:val="en-US"/>
        </w:rPr>
      </w:pPr>
    </w:p>
    <w:p w14:paraId="786D4B03" w14:textId="77777777" w:rsidR="00050555" w:rsidRPr="00050555" w:rsidRDefault="00050555" w:rsidP="006C03DC">
      <w:pPr>
        <w:shd w:val="clear" w:color="auto" w:fill="FFFFFF"/>
        <w:spacing w:after="150" w:line="276" w:lineRule="auto"/>
        <w:jc w:val="both"/>
        <w:rPr>
          <w:rFonts w:eastAsia="Times New Roman" w:cstheme="minorHAnsi"/>
          <w:b/>
          <w:bCs/>
          <w:color w:val="333333"/>
          <w:lang w:val="id-ID" w:eastAsia="en-ID"/>
        </w:rPr>
      </w:pPr>
      <w:r w:rsidRPr="00050555">
        <w:rPr>
          <w:rFonts w:eastAsia="Times New Roman" w:cstheme="minorHAnsi"/>
          <w:b/>
          <w:bCs/>
          <w:color w:val="333333"/>
          <w:lang w:val="id-ID" w:eastAsia="en-ID"/>
        </w:rPr>
        <w:t>Analisis Data</w:t>
      </w:r>
    </w:p>
    <w:p w14:paraId="1E395BA8" w14:textId="77777777" w:rsidR="00050555" w:rsidRPr="00050555" w:rsidRDefault="00050555" w:rsidP="0080030F">
      <w:pPr>
        <w:shd w:val="clear" w:color="auto" w:fill="FFFFFF"/>
        <w:spacing w:after="0" w:line="276" w:lineRule="auto"/>
        <w:ind w:firstLine="284"/>
        <w:jc w:val="both"/>
        <w:rPr>
          <w:rFonts w:eastAsia="Times New Roman" w:cstheme="minorHAnsi"/>
          <w:color w:val="333333"/>
          <w:lang w:val="sv-SE" w:eastAsia="en-ID"/>
        </w:rPr>
      </w:pPr>
      <w:r w:rsidRPr="00050555">
        <w:rPr>
          <w:rFonts w:eastAsia="Times New Roman" w:cstheme="minorHAnsi"/>
          <w:color w:val="333333"/>
          <w:lang w:val="id-ID" w:eastAsia="en-ID"/>
        </w:rPr>
        <w:t xml:space="preserve">Data yang </w:t>
      </w:r>
      <w:r w:rsidRPr="00050555">
        <w:t>diperoleh</w:t>
      </w:r>
      <w:r w:rsidRPr="00050555">
        <w:rPr>
          <w:rFonts w:eastAsia="Times New Roman" w:cstheme="minorHAnsi"/>
          <w:color w:val="333333"/>
          <w:lang w:val="id-ID" w:eastAsia="en-ID"/>
        </w:rPr>
        <w:t xml:space="preserve"> dianalisis dengan uji F. Apabila berbeda nyata, pada uji </w:t>
      </w:r>
      <w:r w:rsidRPr="00050555">
        <w:rPr>
          <w:rFonts w:eastAsia="Times New Roman" w:cstheme="minorHAnsi"/>
          <w:color w:val="333333"/>
          <w:lang w:val="sv-SE" w:eastAsia="en-ID"/>
        </w:rPr>
        <w:t>penghambatan antagonis</w:t>
      </w:r>
      <w:r w:rsidRPr="00050555">
        <w:rPr>
          <w:rFonts w:eastAsia="Times New Roman" w:cstheme="minorHAnsi"/>
          <w:color w:val="333333"/>
          <w:lang w:val="id-ID" w:eastAsia="en-ID"/>
        </w:rPr>
        <w:t xml:space="preserve"> terhadap </w:t>
      </w:r>
      <w:r w:rsidRPr="00050555">
        <w:rPr>
          <w:rFonts w:eastAsia="Times New Roman" w:cstheme="minorHAnsi"/>
          <w:i/>
          <w:color w:val="333333"/>
          <w:lang w:val="sv-SE" w:eastAsia="en-ID"/>
        </w:rPr>
        <w:t>R. solanacearum</w:t>
      </w:r>
      <w:r w:rsidRPr="00050555">
        <w:rPr>
          <w:rFonts w:eastAsia="Times New Roman" w:cstheme="minorHAnsi"/>
          <w:color w:val="333333"/>
          <w:lang w:val="sv-SE" w:eastAsia="en-ID"/>
        </w:rPr>
        <w:t xml:space="preserve"> </w:t>
      </w:r>
      <w:r w:rsidRPr="00050555">
        <w:rPr>
          <w:rFonts w:eastAsia="Times New Roman" w:cstheme="minorHAnsi"/>
          <w:color w:val="333333"/>
          <w:lang w:val="id-ID" w:eastAsia="en-ID"/>
        </w:rPr>
        <w:t xml:space="preserve">dilakukan uji lanjut </w:t>
      </w:r>
      <w:r w:rsidRPr="00050555">
        <w:rPr>
          <w:rFonts w:eastAsia="Times New Roman" w:cstheme="minorHAnsi"/>
          <w:i/>
          <w:iCs/>
          <w:color w:val="333333"/>
          <w:lang w:val="sv-SE" w:eastAsia="en-ID"/>
        </w:rPr>
        <w:t xml:space="preserve">Duncan Multiple Range Test </w:t>
      </w:r>
      <w:r w:rsidRPr="00050555">
        <w:rPr>
          <w:rFonts w:eastAsia="Times New Roman" w:cstheme="minorHAnsi"/>
          <w:iCs/>
          <w:color w:val="333333"/>
          <w:lang w:val="sv-SE" w:eastAsia="en-ID"/>
        </w:rPr>
        <w:t>(</w:t>
      </w:r>
      <w:r w:rsidRPr="00050555">
        <w:rPr>
          <w:rFonts w:eastAsia="Times New Roman" w:cstheme="minorHAnsi"/>
          <w:color w:val="333333"/>
          <w:lang w:val="id-ID" w:eastAsia="en-ID"/>
        </w:rPr>
        <w:t>DMRT)</w:t>
      </w:r>
      <w:r w:rsidRPr="00050555">
        <w:rPr>
          <w:rFonts w:eastAsia="Times New Roman" w:cstheme="minorHAnsi"/>
          <w:color w:val="333333"/>
          <w:lang w:val="sv-SE" w:eastAsia="en-ID"/>
        </w:rPr>
        <w:t xml:space="preserve"> </w:t>
      </w:r>
      <w:r w:rsidRPr="00050555">
        <w:rPr>
          <w:rFonts w:eastAsia="Times New Roman" w:cstheme="minorHAnsi"/>
          <w:color w:val="333333"/>
          <w:lang w:val="sv-SE" w:eastAsia="en-ID"/>
        </w:rPr>
        <w:lastRenderedPageBreak/>
        <w:t>dengan taraf  kesalahan 5%. Selain itu, analisis data juga dilakukan secara deskriptif pada uji kesesuaian</w:t>
      </w:r>
      <w:r w:rsidRPr="00050555">
        <w:rPr>
          <w:rFonts w:eastAsia="Times New Roman" w:cstheme="minorHAnsi"/>
          <w:color w:val="333333"/>
          <w:lang w:val="id-ID" w:eastAsia="en-ID"/>
        </w:rPr>
        <w:t xml:space="preserve"> 3 bakteri antagonis </w:t>
      </w:r>
      <w:r w:rsidRPr="00050555">
        <w:rPr>
          <w:rFonts w:eastAsia="Times New Roman" w:cstheme="minorHAnsi"/>
          <w:color w:val="333333"/>
          <w:lang w:val="sv-SE" w:eastAsia="en-ID"/>
        </w:rPr>
        <w:t xml:space="preserve">dengan 4 jenis minyak atsiri, </w:t>
      </w:r>
      <w:r w:rsidRPr="00050555">
        <w:rPr>
          <w:rFonts w:eastAsia="Times New Roman" w:cstheme="minorHAnsi"/>
          <w:color w:val="333333"/>
          <w:lang w:val="id-ID" w:eastAsia="en-ID"/>
        </w:rPr>
        <w:t>uji mekanisme antibiosis</w:t>
      </w:r>
      <w:r w:rsidRPr="00050555">
        <w:rPr>
          <w:rFonts w:eastAsia="Times New Roman" w:cstheme="minorHAnsi"/>
          <w:i/>
          <w:color w:val="333333"/>
          <w:lang w:val="id-ID" w:eastAsia="en-ID"/>
        </w:rPr>
        <w:t>,</w:t>
      </w:r>
      <w:r w:rsidRPr="00050555">
        <w:rPr>
          <w:rFonts w:eastAsia="Times New Roman" w:cstheme="minorHAnsi"/>
          <w:color w:val="333333"/>
          <w:lang w:val="sv-SE" w:eastAsia="en-ID"/>
        </w:rPr>
        <w:t xml:space="preserve"> dan waktu generasi.</w:t>
      </w:r>
    </w:p>
    <w:p w14:paraId="76C3BB3A" w14:textId="10B84C54" w:rsidR="00050555" w:rsidRDefault="00050555" w:rsidP="00462667">
      <w:pPr>
        <w:shd w:val="clear" w:color="auto" w:fill="FFFFFF"/>
        <w:spacing w:after="150" w:line="240" w:lineRule="auto"/>
        <w:jc w:val="both"/>
        <w:rPr>
          <w:rFonts w:eastAsia="Times New Roman" w:cstheme="minorHAnsi"/>
          <w:b/>
          <w:bCs/>
          <w:color w:val="333333"/>
          <w:lang w:eastAsia="en-ID"/>
        </w:rPr>
      </w:pPr>
    </w:p>
    <w:p w14:paraId="61D9ADF4" w14:textId="579B8A59" w:rsidR="00462667" w:rsidRDefault="00462667" w:rsidP="0080030F">
      <w:pPr>
        <w:shd w:val="clear" w:color="auto" w:fill="FFFFFF"/>
        <w:spacing w:after="150" w:line="276" w:lineRule="auto"/>
        <w:jc w:val="center"/>
        <w:rPr>
          <w:rFonts w:eastAsia="Times New Roman" w:cstheme="minorHAnsi"/>
          <w:b/>
          <w:bCs/>
          <w:color w:val="333333"/>
          <w:lang w:eastAsia="en-ID"/>
        </w:rPr>
      </w:pPr>
      <w:r>
        <w:rPr>
          <w:rFonts w:eastAsia="Times New Roman" w:cstheme="minorHAnsi"/>
          <w:b/>
          <w:bCs/>
          <w:color w:val="333333"/>
          <w:lang w:eastAsia="en-ID"/>
        </w:rPr>
        <w:t>HASIL DAN PEMBAHASAN</w:t>
      </w:r>
    </w:p>
    <w:p w14:paraId="05176163" w14:textId="77777777" w:rsidR="00FE4804" w:rsidRDefault="00FE4804" w:rsidP="00FE4804">
      <w:pPr>
        <w:shd w:val="clear" w:color="auto" w:fill="FFFFFF"/>
        <w:spacing w:after="0" w:line="240" w:lineRule="auto"/>
        <w:jc w:val="center"/>
        <w:rPr>
          <w:rFonts w:eastAsia="Times New Roman" w:cstheme="minorHAnsi"/>
          <w:b/>
          <w:bCs/>
          <w:color w:val="333333"/>
          <w:lang w:eastAsia="en-ID"/>
        </w:rPr>
      </w:pPr>
    </w:p>
    <w:p w14:paraId="305806C7" w14:textId="5EEC80ED" w:rsidR="0080030F" w:rsidRDefault="00915938" w:rsidP="0080030F">
      <w:pPr>
        <w:shd w:val="clear" w:color="auto" w:fill="FFFFFF"/>
        <w:spacing w:after="0" w:line="276" w:lineRule="auto"/>
        <w:ind w:firstLine="284"/>
        <w:jc w:val="both"/>
        <w:rPr>
          <w:rFonts w:eastAsia="Times New Roman" w:cstheme="minorHAnsi"/>
          <w:color w:val="333333"/>
          <w:lang w:eastAsia="en-ID"/>
        </w:rPr>
      </w:pPr>
      <w:r w:rsidRPr="00A964E2">
        <w:rPr>
          <w:rFonts w:eastAsia="Times New Roman" w:cstheme="minorHAnsi"/>
          <w:color w:val="333333"/>
          <w:lang w:eastAsia="en-ID"/>
        </w:rPr>
        <w:t xml:space="preserve">Berdasarkan hasil analisis dengan taraf kesalahan 5%, antar perlakuan 3 bakteri antagonis dan bakterisida </w:t>
      </w:r>
      <w:r w:rsidRPr="0080030F">
        <w:t>dengan</w:t>
      </w:r>
      <w:r w:rsidRPr="00A964E2">
        <w:rPr>
          <w:rFonts w:eastAsia="Times New Roman" w:cstheme="minorHAnsi"/>
          <w:color w:val="333333"/>
          <w:lang w:eastAsia="en-ID"/>
        </w:rPr>
        <w:t xml:space="preserve"> 6 isolat </w:t>
      </w:r>
      <w:r w:rsidRPr="00DE0695">
        <w:rPr>
          <w:rFonts w:eastAsia="Times New Roman" w:cstheme="minorHAnsi"/>
          <w:i/>
          <w:iCs/>
          <w:color w:val="333333"/>
          <w:lang w:eastAsia="en-ID"/>
        </w:rPr>
        <w:t>R</w:t>
      </w:r>
      <w:r w:rsidR="00237A82">
        <w:rPr>
          <w:rFonts w:eastAsia="Times New Roman" w:cstheme="minorHAnsi"/>
          <w:i/>
          <w:iCs/>
          <w:color w:val="333333"/>
          <w:lang w:eastAsia="en-ID"/>
        </w:rPr>
        <w:t>alstonia</w:t>
      </w:r>
      <w:r w:rsidRPr="00DE0695">
        <w:rPr>
          <w:rFonts w:eastAsia="Times New Roman" w:cstheme="minorHAnsi"/>
          <w:i/>
          <w:iCs/>
          <w:color w:val="333333"/>
          <w:lang w:eastAsia="en-ID"/>
        </w:rPr>
        <w:t xml:space="preserve"> solanacearum</w:t>
      </w:r>
      <w:r w:rsidRPr="00A964E2">
        <w:rPr>
          <w:rFonts w:eastAsia="Times New Roman" w:cstheme="minorHAnsi"/>
          <w:color w:val="333333"/>
          <w:lang w:eastAsia="en-ID"/>
        </w:rPr>
        <w:t xml:space="preserve"> menunjukkan perbedaan yang nyata. Hasil uji lanjut Duncan Multiple Range Test (DMRT) menunjukkan bahwa </w:t>
      </w:r>
      <w:r w:rsidRPr="00237A82">
        <w:rPr>
          <w:rFonts w:eastAsia="Times New Roman" w:cstheme="minorHAnsi"/>
          <w:i/>
          <w:iCs/>
          <w:color w:val="333333"/>
          <w:lang w:eastAsia="en-ID"/>
        </w:rPr>
        <w:t>Bacillus</w:t>
      </w:r>
      <w:r w:rsidR="00237A82" w:rsidRPr="00237A82">
        <w:rPr>
          <w:rFonts w:eastAsia="Times New Roman" w:cstheme="minorHAnsi"/>
          <w:i/>
          <w:iCs/>
          <w:color w:val="333333"/>
          <w:lang w:eastAsia="en-ID"/>
        </w:rPr>
        <w:t xml:space="preserve"> subtilis</w:t>
      </w:r>
      <w:r w:rsidR="00237A82">
        <w:rPr>
          <w:rFonts w:eastAsia="Times New Roman" w:cstheme="minorHAnsi"/>
          <w:color w:val="333333"/>
          <w:lang w:eastAsia="en-ID"/>
        </w:rPr>
        <w:t xml:space="preserve"> </w:t>
      </w:r>
      <w:r w:rsidRPr="00A964E2">
        <w:rPr>
          <w:rFonts w:eastAsia="Times New Roman" w:cstheme="minorHAnsi"/>
          <w:color w:val="333333"/>
          <w:lang w:eastAsia="en-ID"/>
        </w:rPr>
        <w:t xml:space="preserve">B298, </w:t>
      </w:r>
      <w:r w:rsidRPr="00237A82">
        <w:rPr>
          <w:rFonts w:eastAsia="Times New Roman" w:cstheme="minorHAnsi"/>
          <w:i/>
          <w:iCs/>
          <w:color w:val="333333"/>
          <w:lang w:eastAsia="en-ID"/>
        </w:rPr>
        <w:t>Streptomyces</w:t>
      </w:r>
      <w:r w:rsidRPr="00A964E2">
        <w:rPr>
          <w:rFonts w:eastAsia="Times New Roman" w:cstheme="minorHAnsi"/>
          <w:color w:val="333333"/>
          <w:lang w:eastAsia="en-ID"/>
        </w:rPr>
        <w:t xml:space="preserve"> spp. S4, dan </w:t>
      </w:r>
      <w:r w:rsidRPr="00237A82">
        <w:rPr>
          <w:rFonts w:eastAsia="Times New Roman" w:cstheme="minorHAnsi"/>
          <w:i/>
          <w:iCs/>
          <w:color w:val="333333"/>
          <w:lang w:eastAsia="en-ID"/>
        </w:rPr>
        <w:t>P</w:t>
      </w:r>
      <w:r w:rsidR="00237A82" w:rsidRPr="00237A82">
        <w:rPr>
          <w:rFonts w:eastAsia="Times New Roman" w:cstheme="minorHAnsi"/>
          <w:i/>
          <w:iCs/>
          <w:color w:val="333333"/>
          <w:lang w:eastAsia="en-ID"/>
        </w:rPr>
        <w:t>seudomonas</w:t>
      </w:r>
      <w:r w:rsidRPr="00237A82">
        <w:rPr>
          <w:rFonts w:eastAsia="Times New Roman" w:cstheme="minorHAnsi"/>
          <w:i/>
          <w:iCs/>
          <w:color w:val="333333"/>
          <w:lang w:eastAsia="en-ID"/>
        </w:rPr>
        <w:t xml:space="preserve"> fluorescens</w:t>
      </w:r>
      <w:r w:rsidRPr="00A964E2">
        <w:rPr>
          <w:rFonts w:eastAsia="Times New Roman" w:cstheme="minorHAnsi"/>
          <w:color w:val="333333"/>
          <w:lang w:eastAsia="en-ID"/>
        </w:rPr>
        <w:t xml:space="preserve"> mampu menghambat 6 </w:t>
      </w:r>
      <w:r w:rsidRPr="00237A82">
        <w:rPr>
          <w:rFonts w:eastAsia="Times New Roman" w:cstheme="minorHAnsi"/>
          <w:i/>
          <w:iCs/>
          <w:color w:val="333333"/>
          <w:lang w:eastAsia="en-ID"/>
        </w:rPr>
        <w:t>R. solanacearum</w:t>
      </w:r>
      <w:r w:rsidRPr="00A964E2">
        <w:rPr>
          <w:rFonts w:eastAsia="Times New Roman" w:cstheme="minorHAnsi"/>
          <w:color w:val="333333"/>
          <w:lang w:eastAsia="en-ID"/>
        </w:rPr>
        <w:t xml:space="preserve"> </w:t>
      </w:r>
      <w:r w:rsidR="00237A82">
        <w:rPr>
          <w:rFonts w:eastAsia="Times New Roman" w:cstheme="minorHAnsi"/>
          <w:color w:val="333333"/>
          <w:lang w:eastAsia="en-ID"/>
        </w:rPr>
        <w:t>isolat</w:t>
      </w:r>
      <w:r w:rsidRPr="00A964E2">
        <w:rPr>
          <w:rFonts w:eastAsia="Times New Roman" w:cstheme="minorHAnsi"/>
          <w:color w:val="333333"/>
          <w:lang w:eastAsia="en-ID"/>
        </w:rPr>
        <w:t xml:space="preserve"> cabai tomat, terung, tembakau, pisang, dan kentang. Pada BRsTm zona hambatnya lebih besar yaitu sebesar 16,416 mm (Gambar </w:t>
      </w:r>
      <w:r w:rsidR="0080030F">
        <w:rPr>
          <w:rFonts w:eastAsia="Times New Roman" w:cstheme="minorHAnsi"/>
          <w:color w:val="333333"/>
          <w:lang w:eastAsia="en-ID"/>
        </w:rPr>
        <w:t>1</w:t>
      </w:r>
      <w:r w:rsidRPr="00A964E2">
        <w:rPr>
          <w:rFonts w:eastAsia="Times New Roman" w:cstheme="minorHAnsi"/>
          <w:color w:val="333333"/>
          <w:lang w:eastAsia="en-ID"/>
        </w:rPr>
        <w:t>), diikuti BRsCa sebesar 12,583 mm, dan PRsTo, PRsTe, SRsTe, dan SRsK yaitu zona hambat terkecil sebesar 0,5 mm yang ditunjukkan adanya daerah hambatan berupa lingkaran bening. Kemampuan antagonis menghambat patogen tular tanah diindikasikan dengan terbentuknya zona bening di sekitar koloni, yang menunjukkan bahwa isolat antagonis mampu mengeluarkan senyawa aktif di luar sel ke dalam medium yang bekerja menghambat pertumbuhan patogen (Lestari, 2007).</w:t>
      </w:r>
    </w:p>
    <w:p w14:paraId="69265A3E" w14:textId="172C9714" w:rsidR="00915938" w:rsidRDefault="00915938" w:rsidP="0080030F">
      <w:pPr>
        <w:shd w:val="clear" w:color="auto" w:fill="FFFFFF"/>
        <w:spacing w:after="0" w:line="276" w:lineRule="auto"/>
        <w:ind w:firstLine="284"/>
        <w:jc w:val="both"/>
        <w:rPr>
          <w:rFonts w:eastAsia="Times New Roman" w:cstheme="minorHAnsi"/>
          <w:color w:val="333333"/>
          <w:lang w:eastAsia="en-ID"/>
        </w:rPr>
      </w:pPr>
      <w:r w:rsidRPr="00A964E2">
        <w:rPr>
          <w:rFonts w:eastAsia="Times New Roman" w:cstheme="minorHAnsi"/>
          <w:color w:val="333333"/>
          <w:lang w:eastAsia="en-ID"/>
        </w:rPr>
        <w:t xml:space="preserve">Kemampuan tersebut menunjukkan bahwa 3 bakteri antagonis tersebut baik digunakan untuk produksi biomassa antagonis yang sangat diperlukan untuk pengendalian hayati patogen lewat tanah. Hal ini berarti ketiga bakteri antagonis mempunyai spektrum yang luas, selain dapat mengendalikan </w:t>
      </w:r>
      <w:r w:rsidRPr="006C03DC">
        <w:rPr>
          <w:rFonts w:eastAsia="Times New Roman" w:cstheme="minorHAnsi"/>
          <w:i/>
          <w:iCs/>
          <w:color w:val="333333"/>
          <w:lang w:eastAsia="en-ID"/>
        </w:rPr>
        <w:t>R. solanacearum</w:t>
      </w:r>
      <w:r w:rsidRPr="00A964E2">
        <w:rPr>
          <w:rFonts w:eastAsia="Times New Roman" w:cstheme="minorHAnsi"/>
          <w:color w:val="333333"/>
          <w:lang w:eastAsia="en-ID"/>
        </w:rPr>
        <w:t xml:space="preserve"> juga mengendalikan jamur misalnya </w:t>
      </w:r>
      <w:r w:rsidRPr="006C03DC">
        <w:rPr>
          <w:rFonts w:eastAsia="Times New Roman" w:cstheme="minorHAnsi"/>
          <w:i/>
          <w:iCs/>
          <w:color w:val="333333"/>
          <w:lang w:eastAsia="en-ID"/>
        </w:rPr>
        <w:t>P. fluorescens</w:t>
      </w:r>
      <w:r w:rsidRPr="00A964E2">
        <w:rPr>
          <w:rFonts w:eastAsia="Times New Roman" w:cstheme="minorHAnsi"/>
          <w:color w:val="333333"/>
          <w:lang w:eastAsia="en-ID"/>
        </w:rPr>
        <w:t xml:space="preserve"> P60 </w:t>
      </w:r>
      <w:r w:rsidRPr="006C03DC">
        <w:rPr>
          <w:rFonts w:eastAsia="Times New Roman" w:cstheme="minorHAnsi"/>
          <w:i/>
          <w:iCs/>
          <w:color w:val="333333"/>
          <w:lang w:eastAsia="en-ID"/>
        </w:rPr>
        <w:t>in vitro</w:t>
      </w:r>
      <w:r w:rsidRPr="00A964E2">
        <w:rPr>
          <w:rFonts w:eastAsia="Times New Roman" w:cstheme="minorHAnsi"/>
          <w:color w:val="333333"/>
          <w:lang w:eastAsia="en-ID"/>
        </w:rPr>
        <w:t xml:space="preserve"> mampu menekan perkecambahan sklerotium dari Sclerotium rolfsii sebesar 92%, genus Bacillus mampu menghambat pertumbuhan Rhizoctonia pada gandum, </w:t>
      </w:r>
      <w:r w:rsidRPr="006C03DC">
        <w:rPr>
          <w:rFonts w:eastAsia="Times New Roman" w:cstheme="minorHAnsi"/>
          <w:i/>
          <w:iCs/>
          <w:color w:val="333333"/>
          <w:lang w:eastAsia="en-ID"/>
        </w:rPr>
        <w:t>Fusarium oxysporum</w:t>
      </w:r>
      <w:r w:rsidRPr="00A964E2">
        <w:rPr>
          <w:rFonts w:eastAsia="Times New Roman" w:cstheme="minorHAnsi"/>
          <w:color w:val="333333"/>
          <w:lang w:eastAsia="en-ID"/>
        </w:rPr>
        <w:t xml:space="preserve"> f.sp. </w:t>
      </w:r>
      <w:r w:rsidRPr="006C03DC">
        <w:rPr>
          <w:rFonts w:eastAsia="Times New Roman" w:cstheme="minorHAnsi"/>
          <w:i/>
          <w:iCs/>
          <w:color w:val="333333"/>
          <w:lang w:eastAsia="en-ID"/>
        </w:rPr>
        <w:t>lycopersici</w:t>
      </w:r>
      <w:r w:rsidRPr="00A964E2">
        <w:rPr>
          <w:rFonts w:eastAsia="Times New Roman" w:cstheme="minorHAnsi"/>
          <w:color w:val="333333"/>
          <w:lang w:eastAsia="en-ID"/>
        </w:rPr>
        <w:t xml:space="preserve"> pada tomat (Soesanto, 2008). </w:t>
      </w:r>
      <w:r w:rsidRPr="006C03DC">
        <w:rPr>
          <w:rFonts w:eastAsia="Times New Roman" w:cstheme="minorHAnsi"/>
          <w:i/>
          <w:iCs/>
          <w:color w:val="333333"/>
          <w:lang w:eastAsia="en-ID"/>
        </w:rPr>
        <w:t>Streptomyces</w:t>
      </w:r>
      <w:r w:rsidRPr="00A964E2">
        <w:rPr>
          <w:rFonts w:eastAsia="Times New Roman" w:cstheme="minorHAnsi"/>
          <w:color w:val="333333"/>
          <w:lang w:eastAsia="en-ID"/>
        </w:rPr>
        <w:t xml:space="preserve"> spp. dapat mengendalikan embun berbulu bawang merah (Rao, 1994). Salah satu persyaratan agens pengendali hayati yang baik untuk mengendalikan patogen lewat tanah yaitu mempunyai spektrum yang luas (Cook dan Baker, 1983).</w:t>
      </w:r>
    </w:p>
    <w:p w14:paraId="24ACA80B" w14:textId="0EB7764E" w:rsidR="005D3B00" w:rsidRDefault="005D3B00" w:rsidP="0080030F">
      <w:pPr>
        <w:shd w:val="clear" w:color="auto" w:fill="FFFFFF"/>
        <w:spacing w:after="0" w:line="276" w:lineRule="auto"/>
        <w:ind w:firstLine="284"/>
        <w:jc w:val="both"/>
        <w:rPr>
          <w:rFonts w:eastAsia="Times New Roman" w:cstheme="minorHAnsi"/>
          <w:color w:val="333333"/>
          <w:lang w:eastAsia="en-ID"/>
        </w:rPr>
      </w:pPr>
    </w:p>
    <w:p w14:paraId="57434E8D" w14:textId="5D62668B" w:rsidR="005D3B00" w:rsidRDefault="005D3B00" w:rsidP="005D3B00">
      <w:pPr>
        <w:jc w:val="both"/>
      </w:pPr>
      <w:r>
        <w:t xml:space="preserve">Tabel </w:t>
      </w:r>
      <w:r w:rsidR="008A4473">
        <w:t>1</w:t>
      </w:r>
      <w:r>
        <w:t xml:space="preserve">. Zona hambat (mm) antagonis terhadap </w:t>
      </w:r>
      <w:r w:rsidRPr="00621118">
        <w:rPr>
          <w:i/>
        </w:rPr>
        <w:t>R. solanacearum</w:t>
      </w:r>
      <w:r>
        <w:t xml:space="preserve"> </w:t>
      </w:r>
    </w:p>
    <w:tbl>
      <w:tblPr>
        <w:tblStyle w:val="TableGrid"/>
        <w:tblW w:w="4868" w:type="pct"/>
        <w:tblInd w:w="108" w:type="dxa"/>
        <w:tblLook w:val="04A0" w:firstRow="1" w:lastRow="0" w:firstColumn="1" w:lastColumn="0" w:noHBand="0" w:noVBand="1"/>
      </w:tblPr>
      <w:tblGrid>
        <w:gridCol w:w="1585"/>
        <w:gridCol w:w="1701"/>
        <w:gridCol w:w="1591"/>
        <w:gridCol w:w="1624"/>
        <w:gridCol w:w="1778"/>
      </w:tblGrid>
      <w:tr w:rsidR="005D3B00" w14:paraId="4088C7F6" w14:textId="77777777" w:rsidTr="00E94083">
        <w:tc>
          <w:tcPr>
            <w:tcW w:w="957" w:type="pct"/>
            <w:vMerge w:val="restart"/>
            <w:tcBorders>
              <w:left w:val="nil"/>
              <w:right w:val="nil"/>
            </w:tcBorders>
            <w:vAlign w:val="center"/>
          </w:tcPr>
          <w:p w14:paraId="61D58B37" w14:textId="77777777" w:rsidR="005D3B00" w:rsidRDefault="005D3B00" w:rsidP="00E94083">
            <w:pPr>
              <w:jc w:val="center"/>
              <w:rPr>
                <w:i/>
              </w:rPr>
            </w:pPr>
            <w:r>
              <w:t>Isolat Rs</w:t>
            </w:r>
          </w:p>
        </w:tc>
        <w:tc>
          <w:tcPr>
            <w:tcW w:w="4043" w:type="pct"/>
            <w:gridSpan w:val="4"/>
            <w:tcBorders>
              <w:left w:val="nil"/>
              <w:right w:val="nil"/>
            </w:tcBorders>
          </w:tcPr>
          <w:p w14:paraId="584A96D1" w14:textId="77777777" w:rsidR="005D3B00" w:rsidRPr="005E716B" w:rsidRDefault="005D3B00" w:rsidP="00E94083">
            <w:pPr>
              <w:jc w:val="center"/>
            </w:pPr>
            <w:r>
              <w:t>Antagonis</w:t>
            </w:r>
          </w:p>
        </w:tc>
      </w:tr>
      <w:tr w:rsidR="005D3B00" w:rsidRPr="00013126" w14:paraId="15DFC487" w14:textId="77777777" w:rsidTr="005D3B00">
        <w:tc>
          <w:tcPr>
            <w:tcW w:w="957" w:type="pct"/>
            <w:vMerge/>
            <w:tcBorders>
              <w:left w:val="nil"/>
              <w:bottom w:val="single" w:sz="4" w:space="0" w:color="auto"/>
              <w:right w:val="nil"/>
            </w:tcBorders>
          </w:tcPr>
          <w:p w14:paraId="5A6C01C1" w14:textId="77777777" w:rsidR="005D3B00" w:rsidRPr="00013126" w:rsidRDefault="005D3B00" w:rsidP="00E94083">
            <w:pPr>
              <w:jc w:val="center"/>
            </w:pPr>
          </w:p>
        </w:tc>
        <w:tc>
          <w:tcPr>
            <w:tcW w:w="1027" w:type="pct"/>
            <w:tcBorders>
              <w:top w:val="single" w:sz="4" w:space="0" w:color="auto"/>
              <w:left w:val="nil"/>
              <w:bottom w:val="single" w:sz="4" w:space="0" w:color="auto"/>
              <w:right w:val="nil"/>
            </w:tcBorders>
          </w:tcPr>
          <w:p w14:paraId="7C8C3DB3" w14:textId="77777777" w:rsidR="005D3B00" w:rsidRPr="00013126" w:rsidRDefault="005D3B00" w:rsidP="00E94083">
            <w:pPr>
              <w:jc w:val="center"/>
            </w:pPr>
            <w:r w:rsidRPr="00013126">
              <w:t>B</w:t>
            </w:r>
          </w:p>
        </w:tc>
        <w:tc>
          <w:tcPr>
            <w:tcW w:w="961" w:type="pct"/>
            <w:tcBorders>
              <w:top w:val="single" w:sz="4" w:space="0" w:color="auto"/>
              <w:left w:val="nil"/>
              <w:bottom w:val="single" w:sz="4" w:space="0" w:color="auto"/>
              <w:right w:val="nil"/>
            </w:tcBorders>
          </w:tcPr>
          <w:p w14:paraId="2B27EE25" w14:textId="77777777" w:rsidR="005D3B00" w:rsidRPr="00013126" w:rsidRDefault="005D3B00" w:rsidP="00E94083">
            <w:pPr>
              <w:jc w:val="center"/>
            </w:pPr>
            <w:r w:rsidRPr="00013126">
              <w:t>P</w:t>
            </w:r>
          </w:p>
        </w:tc>
        <w:tc>
          <w:tcPr>
            <w:tcW w:w="981" w:type="pct"/>
            <w:tcBorders>
              <w:top w:val="single" w:sz="4" w:space="0" w:color="auto"/>
              <w:left w:val="nil"/>
              <w:bottom w:val="single" w:sz="4" w:space="0" w:color="auto"/>
              <w:right w:val="nil"/>
            </w:tcBorders>
          </w:tcPr>
          <w:p w14:paraId="35E7CD7F" w14:textId="77777777" w:rsidR="005D3B00" w:rsidRPr="00013126" w:rsidRDefault="005D3B00" w:rsidP="00E94083">
            <w:pPr>
              <w:jc w:val="center"/>
            </w:pPr>
            <w:r w:rsidRPr="00013126">
              <w:t>S</w:t>
            </w:r>
          </w:p>
        </w:tc>
        <w:tc>
          <w:tcPr>
            <w:tcW w:w="1074" w:type="pct"/>
            <w:tcBorders>
              <w:top w:val="single" w:sz="4" w:space="0" w:color="auto"/>
              <w:left w:val="nil"/>
              <w:bottom w:val="single" w:sz="4" w:space="0" w:color="auto"/>
              <w:right w:val="nil"/>
            </w:tcBorders>
          </w:tcPr>
          <w:p w14:paraId="18C342A0" w14:textId="77777777" w:rsidR="005D3B00" w:rsidRPr="00013126" w:rsidRDefault="005D3B00" w:rsidP="00E94083">
            <w:pPr>
              <w:jc w:val="center"/>
            </w:pPr>
            <w:r w:rsidRPr="00013126">
              <w:t>Bk</w:t>
            </w:r>
          </w:p>
        </w:tc>
      </w:tr>
      <w:tr w:rsidR="005D3B00" w14:paraId="43B015B0" w14:textId="77777777" w:rsidTr="005D3B00">
        <w:tc>
          <w:tcPr>
            <w:tcW w:w="957" w:type="pct"/>
            <w:tcBorders>
              <w:left w:val="nil"/>
              <w:bottom w:val="nil"/>
              <w:right w:val="nil"/>
            </w:tcBorders>
          </w:tcPr>
          <w:p w14:paraId="44831EB3" w14:textId="77777777" w:rsidR="005D3B00" w:rsidRPr="007B1D04" w:rsidRDefault="005D3B00" w:rsidP="00E94083">
            <w:pPr>
              <w:ind w:firstLine="426"/>
              <w:jc w:val="both"/>
            </w:pPr>
            <w:r w:rsidRPr="007B1D04">
              <w:t>RsCa</w:t>
            </w:r>
          </w:p>
        </w:tc>
        <w:tc>
          <w:tcPr>
            <w:tcW w:w="1027" w:type="pct"/>
            <w:tcBorders>
              <w:left w:val="nil"/>
              <w:bottom w:val="nil"/>
              <w:right w:val="nil"/>
            </w:tcBorders>
          </w:tcPr>
          <w:p w14:paraId="753D8095" w14:textId="77777777" w:rsidR="005D3B00" w:rsidRPr="00A3104E" w:rsidRDefault="005D3B00" w:rsidP="00E94083">
            <w:pPr>
              <w:pStyle w:val="PlainText"/>
              <w:spacing w:before="0" w:beforeAutospacing="0" w:after="0" w:afterAutospacing="0"/>
              <w:ind w:firstLine="213"/>
              <w:jc w:val="both"/>
              <w:rPr>
                <w:rFonts w:eastAsia="MS Mincho"/>
              </w:rPr>
            </w:pPr>
            <w:r>
              <w:rPr>
                <w:rFonts w:eastAsia="MS Mincho"/>
              </w:rPr>
              <w:t>12,</w:t>
            </w:r>
            <w:r w:rsidRPr="00A3104E">
              <w:rPr>
                <w:rFonts w:eastAsia="MS Mincho"/>
              </w:rPr>
              <w:t>583</w:t>
            </w:r>
            <w:r>
              <w:rPr>
                <w:rFonts w:eastAsia="MS Mincho"/>
              </w:rPr>
              <w:t xml:space="preserve"> </w:t>
            </w:r>
            <w:r w:rsidRPr="00A3104E">
              <w:rPr>
                <w:rFonts w:eastAsia="MS Mincho"/>
              </w:rPr>
              <w:t>b</w:t>
            </w:r>
          </w:p>
        </w:tc>
        <w:tc>
          <w:tcPr>
            <w:tcW w:w="961" w:type="pct"/>
            <w:tcBorders>
              <w:left w:val="nil"/>
              <w:bottom w:val="nil"/>
              <w:right w:val="nil"/>
            </w:tcBorders>
          </w:tcPr>
          <w:p w14:paraId="537ABFE0" w14:textId="77777777" w:rsidR="005D3B00" w:rsidRPr="00A3104E" w:rsidRDefault="005D3B00" w:rsidP="00E94083">
            <w:pPr>
              <w:pStyle w:val="PlainText"/>
              <w:ind w:firstLine="283"/>
              <w:jc w:val="both"/>
              <w:rPr>
                <w:rFonts w:eastAsia="MS Mincho"/>
              </w:rPr>
            </w:pPr>
            <w:r>
              <w:rPr>
                <w:rFonts w:eastAsia="MS Mincho"/>
              </w:rPr>
              <w:t xml:space="preserve">1,333 </w:t>
            </w:r>
            <w:r w:rsidRPr="00A3104E">
              <w:rPr>
                <w:rFonts w:eastAsia="MS Mincho"/>
              </w:rPr>
              <w:t>ijk</w:t>
            </w:r>
          </w:p>
        </w:tc>
        <w:tc>
          <w:tcPr>
            <w:tcW w:w="981" w:type="pct"/>
            <w:tcBorders>
              <w:left w:val="nil"/>
              <w:bottom w:val="nil"/>
              <w:right w:val="nil"/>
            </w:tcBorders>
          </w:tcPr>
          <w:p w14:paraId="271FD602" w14:textId="77777777" w:rsidR="005D3B00" w:rsidRPr="00A3104E" w:rsidRDefault="005D3B00" w:rsidP="00E94083">
            <w:pPr>
              <w:pStyle w:val="PlainText"/>
              <w:ind w:firstLine="318"/>
              <w:jc w:val="both"/>
              <w:rPr>
                <w:rFonts w:eastAsia="MS Mincho"/>
              </w:rPr>
            </w:pPr>
            <w:r>
              <w:rPr>
                <w:rFonts w:eastAsia="MS Mincho"/>
              </w:rPr>
              <w:t>5,</w:t>
            </w:r>
            <w:r w:rsidRPr="00A3104E">
              <w:rPr>
                <w:rFonts w:eastAsia="MS Mincho"/>
              </w:rPr>
              <w:t>083 efg</w:t>
            </w:r>
          </w:p>
        </w:tc>
        <w:tc>
          <w:tcPr>
            <w:tcW w:w="1074" w:type="pct"/>
            <w:tcBorders>
              <w:left w:val="nil"/>
              <w:bottom w:val="nil"/>
              <w:right w:val="nil"/>
            </w:tcBorders>
          </w:tcPr>
          <w:p w14:paraId="0B61D835" w14:textId="77777777" w:rsidR="005D3B00" w:rsidRPr="00A3104E" w:rsidRDefault="005D3B00" w:rsidP="00E94083">
            <w:pPr>
              <w:pStyle w:val="PlainText"/>
              <w:ind w:firstLine="423"/>
              <w:jc w:val="both"/>
              <w:rPr>
                <w:rFonts w:eastAsia="MS Mincho"/>
              </w:rPr>
            </w:pPr>
            <w:r>
              <w:rPr>
                <w:rFonts w:eastAsia="MS Mincho"/>
              </w:rPr>
              <w:t>2,</w:t>
            </w:r>
            <w:r w:rsidRPr="00A3104E">
              <w:rPr>
                <w:rFonts w:eastAsia="MS Mincho"/>
              </w:rPr>
              <w:t>541 hij</w:t>
            </w:r>
          </w:p>
        </w:tc>
      </w:tr>
      <w:tr w:rsidR="005D3B00" w14:paraId="1EE917DD" w14:textId="77777777" w:rsidTr="005D3B00">
        <w:tc>
          <w:tcPr>
            <w:tcW w:w="957" w:type="pct"/>
            <w:tcBorders>
              <w:top w:val="nil"/>
              <w:left w:val="nil"/>
              <w:bottom w:val="nil"/>
              <w:right w:val="nil"/>
            </w:tcBorders>
          </w:tcPr>
          <w:p w14:paraId="553CCFC3" w14:textId="77777777" w:rsidR="005D3B00" w:rsidRPr="007B1D04" w:rsidRDefault="005D3B00" w:rsidP="00E94083">
            <w:pPr>
              <w:ind w:firstLine="426"/>
              <w:jc w:val="both"/>
            </w:pPr>
            <w:r w:rsidRPr="007B1D04">
              <w:t>RsTo</w:t>
            </w:r>
          </w:p>
        </w:tc>
        <w:tc>
          <w:tcPr>
            <w:tcW w:w="1027" w:type="pct"/>
            <w:tcBorders>
              <w:top w:val="nil"/>
              <w:left w:val="nil"/>
              <w:bottom w:val="nil"/>
              <w:right w:val="nil"/>
            </w:tcBorders>
          </w:tcPr>
          <w:p w14:paraId="18FB48FA" w14:textId="77777777" w:rsidR="005D3B00" w:rsidRDefault="005D3B00" w:rsidP="00E94083">
            <w:pPr>
              <w:ind w:firstLine="213"/>
              <w:jc w:val="both"/>
              <w:rPr>
                <w:b/>
              </w:rPr>
            </w:pPr>
            <w:r>
              <w:rPr>
                <w:rFonts w:eastAsia="MS Mincho"/>
              </w:rPr>
              <w:t xml:space="preserve">  5,000 </w:t>
            </w:r>
            <w:r w:rsidRPr="00A3104E">
              <w:rPr>
                <w:rFonts w:eastAsia="MS Mincho"/>
              </w:rPr>
              <w:t>efg</w:t>
            </w:r>
          </w:p>
        </w:tc>
        <w:tc>
          <w:tcPr>
            <w:tcW w:w="961" w:type="pct"/>
            <w:tcBorders>
              <w:top w:val="nil"/>
              <w:left w:val="nil"/>
              <w:bottom w:val="nil"/>
              <w:right w:val="nil"/>
            </w:tcBorders>
          </w:tcPr>
          <w:p w14:paraId="7B2B7030" w14:textId="77777777" w:rsidR="005D3B00" w:rsidRPr="00A3104E" w:rsidRDefault="005D3B00" w:rsidP="00E94083">
            <w:pPr>
              <w:pStyle w:val="PlainText"/>
              <w:ind w:firstLine="283"/>
              <w:jc w:val="both"/>
              <w:rPr>
                <w:rFonts w:eastAsia="MS Mincho"/>
              </w:rPr>
            </w:pPr>
            <w:r>
              <w:rPr>
                <w:rFonts w:eastAsia="MS Mincho"/>
              </w:rPr>
              <w:t xml:space="preserve">0,500 </w:t>
            </w:r>
            <w:r w:rsidRPr="00A3104E">
              <w:rPr>
                <w:rFonts w:eastAsia="MS Mincho"/>
              </w:rPr>
              <w:t>k</w:t>
            </w:r>
          </w:p>
        </w:tc>
        <w:tc>
          <w:tcPr>
            <w:tcW w:w="981" w:type="pct"/>
            <w:tcBorders>
              <w:top w:val="nil"/>
              <w:left w:val="nil"/>
              <w:bottom w:val="nil"/>
              <w:right w:val="nil"/>
            </w:tcBorders>
          </w:tcPr>
          <w:p w14:paraId="4C7BEBAE" w14:textId="77777777" w:rsidR="005D3B00" w:rsidRPr="00A3104E" w:rsidRDefault="005D3B00" w:rsidP="00E94083">
            <w:pPr>
              <w:pStyle w:val="PlainText"/>
              <w:ind w:firstLine="318"/>
              <w:jc w:val="both"/>
              <w:rPr>
                <w:rFonts w:eastAsia="MS Mincho"/>
              </w:rPr>
            </w:pPr>
            <w:r>
              <w:rPr>
                <w:rFonts w:eastAsia="MS Mincho"/>
              </w:rPr>
              <w:t>3,</w:t>
            </w:r>
            <w:r w:rsidRPr="00A3104E">
              <w:rPr>
                <w:rFonts w:eastAsia="MS Mincho"/>
              </w:rPr>
              <w:t>043 ghi</w:t>
            </w:r>
          </w:p>
        </w:tc>
        <w:tc>
          <w:tcPr>
            <w:tcW w:w="1074" w:type="pct"/>
            <w:tcBorders>
              <w:top w:val="nil"/>
              <w:left w:val="nil"/>
              <w:bottom w:val="nil"/>
              <w:right w:val="nil"/>
            </w:tcBorders>
          </w:tcPr>
          <w:p w14:paraId="490D50FF" w14:textId="77777777" w:rsidR="005D3B00" w:rsidRPr="00A3104E" w:rsidRDefault="005D3B00" w:rsidP="00E94083">
            <w:pPr>
              <w:pStyle w:val="PlainText"/>
              <w:ind w:firstLine="423"/>
              <w:jc w:val="both"/>
              <w:rPr>
                <w:rFonts w:eastAsia="MS Mincho"/>
              </w:rPr>
            </w:pPr>
            <w:r>
              <w:rPr>
                <w:rFonts w:eastAsia="MS Mincho"/>
              </w:rPr>
              <w:t>6,</w:t>
            </w:r>
            <w:r w:rsidRPr="00A3104E">
              <w:rPr>
                <w:rFonts w:eastAsia="MS Mincho"/>
              </w:rPr>
              <w:t>000 ef</w:t>
            </w:r>
          </w:p>
        </w:tc>
      </w:tr>
      <w:tr w:rsidR="005D3B00" w14:paraId="6EA2A2CD" w14:textId="77777777" w:rsidTr="005D3B00">
        <w:tc>
          <w:tcPr>
            <w:tcW w:w="957" w:type="pct"/>
            <w:tcBorders>
              <w:top w:val="nil"/>
              <w:left w:val="nil"/>
              <w:bottom w:val="nil"/>
              <w:right w:val="nil"/>
            </w:tcBorders>
          </w:tcPr>
          <w:p w14:paraId="6F4528DD" w14:textId="77777777" w:rsidR="005D3B00" w:rsidRPr="007B1D04" w:rsidRDefault="005D3B00" w:rsidP="00E94083">
            <w:pPr>
              <w:ind w:firstLine="426"/>
              <w:jc w:val="both"/>
            </w:pPr>
            <w:r w:rsidRPr="007B1D04">
              <w:t>RsTe</w:t>
            </w:r>
          </w:p>
        </w:tc>
        <w:tc>
          <w:tcPr>
            <w:tcW w:w="1027" w:type="pct"/>
            <w:tcBorders>
              <w:top w:val="nil"/>
              <w:left w:val="nil"/>
              <w:bottom w:val="nil"/>
              <w:right w:val="nil"/>
            </w:tcBorders>
          </w:tcPr>
          <w:p w14:paraId="4B3D8D3C" w14:textId="77777777" w:rsidR="005D3B00" w:rsidRPr="00A3104E" w:rsidRDefault="005D3B00" w:rsidP="00E94083">
            <w:pPr>
              <w:pStyle w:val="PlainText"/>
              <w:spacing w:before="0" w:beforeAutospacing="0" w:after="0" w:afterAutospacing="0"/>
              <w:ind w:firstLine="213"/>
              <w:jc w:val="both"/>
              <w:rPr>
                <w:rFonts w:eastAsia="MS Mincho"/>
              </w:rPr>
            </w:pPr>
            <w:r>
              <w:rPr>
                <w:rFonts w:eastAsia="MS Mincho"/>
              </w:rPr>
              <w:t xml:space="preserve">  8,583 </w:t>
            </w:r>
            <w:r w:rsidRPr="00A3104E">
              <w:rPr>
                <w:rFonts w:eastAsia="MS Mincho"/>
              </w:rPr>
              <w:t>cd</w:t>
            </w:r>
          </w:p>
        </w:tc>
        <w:tc>
          <w:tcPr>
            <w:tcW w:w="961" w:type="pct"/>
            <w:tcBorders>
              <w:top w:val="nil"/>
              <w:left w:val="nil"/>
              <w:bottom w:val="nil"/>
              <w:right w:val="nil"/>
            </w:tcBorders>
          </w:tcPr>
          <w:p w14:paraId="136026D1" w14:textId="77777777" w:rsidR="005D3B00" w:rsidRPr="00A3104E" w:rsidRDefault="005D3B00" w:rsidP="00E94083">
            <w:pPr>
              <w:pStyle w:val="PlainText"/>
              <w:ind w:firstLine="283"/>
              <w:jc w:val="both"/>
              <w:rPr>
                <w:rFonts w:eastAsia="MS Mincho"/>
              </w:rPr>
            </w:pPr>
            <w:r>
              <w:rPr>
                <w:rFonts w:eastAsia="MS Mincho"/>
              </w:rPr>
              <w:t xml:space="preserve">0,500 </w:t>
            </w:r>
            <w:r w:rsidRPr="00A3104E">
              <w:rPr>
                <w:rFonts w:eastAsia="MS Mincho"/>
              </w:rPr>
              <w:t>k</w:t>
            </w:r>
          </w:p>
        </w:tc>
        <w:tc>
          <w:tcPr>
            <w:tcW w:w="981" w:type="pct"/>
            <w:tcBorders>
              <w:top w:val="nil"/>
              <w:left w:val="nil"/>
              <w:bottom w:val="nil"/>
              <w:right w:val="nil"/>
            </w:tcBorders>
          </w:tcPr>
          <w:p w14:paraId="6ABDE89B" w14:textId="77777777" w:rsidR="005D3B00" w:rsidRPr="00A3104E" w:rsidRDefault="005D3B00" w:rsidP="00E94083">
            <w:pPr>
              <w:pStyle w:val="PlainText"/>
              <w:ind w:firstLine="318"/>
              <w:jc w:val="both"/>
              <w:rPr>
                <w:rFonts w:eastAsia="MS Mincho"/>
              </w:rPr>
            </w:pPr>
            <w:r>
              <w:rPr>
                <w:rFonts w:eastAsia="MS Mincho"/>
              </w:rPr>
              <w:t>0,</w:t>
            </w:r>
            <w:r w:rsidRPr="00A3104E">
              <w:rPr>
                <w:rFonts w:eastAsia="MS Mincho"/>
              </w:rPr>
              <w:t>500 k</w:t>
            </w:r>
          </w:p>
        </w:tc>
        <w:tc>
          <w:tcPr>
            <w:tcW w:w="1074" w:type="pct"/>
            <w:tcBorders>
              <w:top w:val="nil"/>
              <w:left w:val="nil"/>
              <w:bottom w:val="nil"/>
              <w:right w:val="nil"/>
            </w:tcBorders>
          </w:tcPr>
          <w:p w14:paraId="1291637E" w14:textId="77777777" w:rsidR="005D3B00" w:rsidRPr="00A3104E" w:rsidRDefault="005D3B00" w:rsidP="00E94083">
            <w:pPr>
              <w:pStyle w:val="PlainText"/>
              <w:ind w:firstLine="423"/>
              <w:jc w:val="both"/>
              <w:rPr>
                <w:rFonts w:eastAsia="MS Mincho"/>
              </w:rPr>
            </w:pPr>
            <w:r>
              <w:rPr>
                <w:rFonts w:eastAsia="MS Mincho"/>
              </w:rPr>
              <w:t>2,</w:t>
            </w:r>
            <w:r w:rsidRPr="00A3104E">
              <w:rPr>
                <w:rFonts w:eastAsia="MS Mincho"/>
              </w:rPr>
              <w:t>876</w:t>
            </w:r>
            <w:r>
              <w:rPr>
                <w:rFonts w:eastAsia="MS Mincho"/>
              </w:rPr>
              <w:t xml:space="preserve"> </w:t>
            </w:r>
            <w:r w:rsidRPr="00A3104E">
              <w:rPr>
                <w:rFonts w:eastAsia="MS Mincho"/>
              </w:rPr>
              <w:t>hi</w:t>
            </w:r>
          </w:p>
        </w:tc>
      </w:tr>
      <w:tr w:rsidR="005D3B00" w14:paraId="2A3F904D" w14:textId="77777777" w:rsidTr="005D3B00">
        <w:tc>
          <w:tcPr>
            <w:tcW w:w="957" w:type="pct"/>
            <w:tcBorders>
              <w:top w:val="nil"/>
              <w:left w:val="nil"/>
              <w:bottom w:val="nil"/>
              <w:right w:val="nil"/>
            </w:tcBorders>
          </w:tcPr>
          <w:p w14:paraId="704C7DFE" w14:textId="77777777" w:rsidR="005D3B00" w:rsidRPr="007B1D04" w:rsidRDefault="005D3B00" w:rsidP="00E94083">
            <w:pPr>
              <w:ind w:firstLine="426"/>
              <w:jc w:val="both"/>
            </w:pPr>
            <w:r w:rsidRPr="007B1D04">
              <w:t>RsTm</w:t>
            </w:r>
          </w:p>
        </w:tc>
        <w:tc>
          <w:tcPr>
            <w:tcW w:w="1027" w:type="pct"/>
            <w:tcBorders>
              <w:top w:val="nil"/>
              <w:left w:val="nil"/>
              <w:bottom w:val="nil"/>
              <w:right w:val="nil"/>
            </w:tcBorders>
          </w:tcPr>
          <w:p w14:paraId="418A6C4A" w14:textId="77777777" w:rsidR="005D3B00" w:rsidRPr="00A3104E" w:rsidRDefault="005D3B00" w:rsidP="00E94083">
            <w:pPr>
              <w:pStyle w:val="PlainText"/>
              <w:spacing w:before="0" w:beforeAutospacing="0" w:after="0" w:afterAutospacing="0"/>
              <w:ind w:firstLine="213"/>
              <w:jc w:val="both"/>
              <w:rPr>
                <w:rFonts w:eastAsia="MS Mincho"/>
              </w:rPr>
            </w:pPr>
            <w:r>
              <w:rPr>
                <w:rFonts w:eastAsia="MS Mincho"/>
              </w:rPr>
              <w:t xml:space="preserve">16,416 </w:t>
            </w:r>
            <w:r w:rsidRPr="00A3104E">
              <w:rPr>
                <w:rFonts w:eastAsia="MS Mincho"/>
              </w:rPr>
              <w:t>a</w:t>
            </w:r>
          </w:p>
        </w:tc>
        <w:tc>
          <w:tcPr>
            <w:tcW w:w="961" w:type="pct"/>
            <w:tcBorders>
              <w:top w:val="nil"/>
              <w:left w:val="nil"/>
              <w:bottom w:val="nil"/>
              <w:right w:val="nil"/>
            </w:tcBorders>
          </w:tcPr>
          <w:p w14:paraId="766925D3" w14:textId="77777777" w:rsidR="005D3B00" w:rsidRPr="00A3104E" w:rsidRDefault="005D3B00" w:rsidP="00E94083">
            <w:pPr>
              <w:pStyle w:val="PlainText"/>
              <w:ind w:firstLine="283"/>
              <w:jc w:val="both"/>
              <w:rPr>
                <w:rFonts w:eastAsia="MS Mincho"/>
              </w:rPr>
            </w:pPr>
            <w:r>
              <w:rPr>
                <w:rFonts w:eastAsia="MS Mincho"/>
              </w:rPr>
              <w:t xml:space="preserve">6,833 </w:t>
            </w:r>
            <w:r w:rsidRPr="00A3104E">
              <w:rPr>
                <w:rFonts w:eastAsia="MS Mincho"/>
              </w:rPr>
              <w:t>de</w:t>
            </w:r>
          </w:p>
        </w:tc>
        <w:tc>
          <w:tcPr>
            <w:tcW w:w="981" w:type="pct"/>
            <w:tcBorders>
              <w:top w:val="nil"/>
              <w:left w:val="nil"/>
              <w:bottom w:val="nil"/>
              <w:right w:val="nil"/>
            </w:tcBorders>
          </w:tcPr>
          <w:p w14:paraId="3ADD12C7" w14:textId="77777777" w:rsidR="005D3B00" w:rsidRPr="00A3104E" w:rsidRDefault="005D3B00" w:rsidP="00E94083">
            <w:pPr>
              <w:pStyle w:val="PlainText"/>
              <w:ind w:firstLine="318"/>
              <w:jc w:val="both"/>
              <w:rPr>
                <w:rFonts w:eastAsia="MS Mincho"/>
              </w:rPr>
            </w:pPr>
            <w:r>
              <w:rPr>
                <w:rFonts w:eastAsia="MS Mincho"/>
              </w:rPr>
              <w:t xml:space="preserve">6,708 </w:t>
            </w:r>
            <w:r w:rsidRPr="00A3104E">
              <w:rPr>
                <w:rFonts w:eastAsia="MS Mincho"/>
              </w:rPr>
              <w:t>de</w:t>
            </w:r>
          </w:p>
        </w:tc>
        <w:tc>
          <w:tcPr>
            <w:tcW w:w="1074" w:type="pct"/>
            <w:tcBorders>
              <w:top w:val="nil"/>
              <w:left w:val="nil"/>
              <w:bottom w:val="nil"/>
              <w:right w:val="nil"/>
            </w:tcBorders>
          </w:tcPr>
          <w:p w14:paraId="4E263156" w14:textId="77777777" w:rsidR="005D3B00" w:rsidRPr="00A3104E" w:rsidRDefault="005D3B00" w:rsidP="00E94083">
            <w:pPr>
              <w:pStyle w:val="PlainText"/>
              <w:ind w:firstLine="423"/>
              <w:jc w:val="both"/>
              <w:rPr>
                <w:rFonts w:eastAsia="MS Mincho"/>
              </w:rPr>
            </w:pPr>
            <w:r>
              <w:rPr>
                <w:rFonts w:eastAsia="MS Mincho"/>
              </w:rPr>
              <w:t>2,</w:t>
            </w:r>
            <w:r w:rsidRPr="00A3104E">
              <w:rPr>
                <w:rFonts w:eastAsia="MS Mincho"/>
              </w:rPr>
              <w:t>708 hi</w:t>
            </w:r>
          </w:p>
        </w:tc>
      </w:tr>
      <w:tr w:rsidR="005D3B00" w14:paraId="4CDBE11E" w14:textId="77777777" w:rsidTr="005D3B00">
        <w:tc>
          <w:tcPr>
            <w:tcW w:w="957" w:type="pct"/>
            <w:tcBorders>
              <w:top w:val="nil"/>
              <w:left w:val="nil"/>
              <w:bottom w:val="nil"/>
              <w:right w:val="nil"/>
            </w:tcBorders>
          </w:tcPr>
          <w:p w14:paraId="638FAE91" w14:textId="77777777" w:rsidR="005D3B00" w:rsidRPr="007B1D04" w:rsidRDefault="005D3B00" w:rsidP="00E94083">
            <w:pPr>
              <w:ind w:firstLine="426"/>
              <w:jc w:val="both"/>
            </w:pPr>
            <w:r w:rsidRPr="007B1D04">
              <w:t>RsPi</w:t>
            </w:r>
          </w:p>
        </w:tc>
        <w:tc>
          <w:tcPr>
            <w:tcW w:w="1027" w:type="pct"/>
            <w:tcBorders>
              <w:top w:val="nil"/>
              <w:left w:val="nil"/>
              <w:bottom w:val="nil"/>
              <w:right w:val="nil"/>
            </w:tcBorders>
          </w:tcPr>
          <w:p w14:paraId="1A28CD4A" w14:textId="77777777" w:rsidR="005D3B00" w:rsidRPr="00A3104E" w:rsidRDefault="005D3B00" w:rsidP="00E94083">
            <w:pPr>
              <w:pStyle w:val="PlainText"/>
              <w:spacing w:before="0" w:beforeAutospacing="0" w:after="0" w:afterAutospacing="0"/>
              <w:ind w:firstLine="213"/>
              <w:jc w:val="both"/>
              <w:rPr>
                <w:rFonts w:eastAsia="MS Mincho"/>
              </w:rPr>
            </w:pPr>
            <w:r>
              <w:rPr>
                <w:rFonts w:eastAsia="MS Mincho"/>
              </w:rPr>
              <w:t xml:space="preserve">  6,083 </w:t>
            </w:r>
            <w:r w:rsidRPr="00A3104E">
              <w:rPr>
                <w:rFonts w:eastAsia="MS Mincho"/>
              </w:rPr>
              <w:t>ef</w:t>
            </w:r>
          </w:p>
        </w:tc>
        <w:tc>
          <w:tcPr>
            <w:tcW w:w="961" w:type="pct"/>
            <w:tcBorders>
              <w:top w:val="nil"/>
              <w:left w:val="nil"/>
              <w:bottom w:val="nil"/>
              <w:right w:val="nil"/>
            </w:tcBorders>
          </w:tcPr>
          <w:p w14:paraId="2A5856D7" w14:textId="77777777" w:rsidR="005D3B00" w:rsidRPr="00A3104E" w:rsidRDefault="005D3B00" w:rsidP="00E94083">
            <w:pPr>
              <w:pStyle w:val="PlainText"/>
              <w:ind w:firstLine="283"/>
              <w:jc w:val="both"/>
              <w:rPr>
                <w:rFonts w:eastAsia="MS Mincho"/>
              </w:rPr>
            </w:pPr>
            <w:r>
              <w:rPr>
                <w:rFonts w:eastAsia="MS Mincho"/>
              </w:rPr>
              <w:t xml:space="preserve">9,250 </w:t>
            </w:r>
            <w:r w:rsidRPr="00A3104E">
              <w:rPr>
                <w:rFonts w:eastAsia="MS Mincho"/>
              </w:rPr>
              <w:t>c</w:t>
            </w:r>
          </w:p>
        </w:tc>
        <w:tc>
          <w:tcPr>
            <w:tcW w:w="981" w:type="pct"/>
            <w:tcBorders>
              <w:top w:val="nil"/>
              <w:left w:val="nil"/>
              <w:bottom w:val="nil"/>
              <w:right w:val="nil"/>
            </w:tcBorders>
          </w:tcPr>
          <w:p w14:paraId="1A085079" w14:textId="77777777" w:rsidR="005D3B00" w:rsidRPr="00A3104E" w:rsidRDefault="005D3B00" w:rsidP="00E94083">
            <w:pPr>
              <w:pStyle w:val="PlainText"/>
              <w:ind w:firstLine="318"/>
              <w:jc w:val="both"/>
              <w:rPr>
                <w:rFonts w:eastAsia="MS Mincho"/>
              </w:rPr>
            </w:pPr>
            <w:r>
              <w:rPr>
                <w:rFonts w:eastAsia="MS Mincho"/>
              </w:rPr>
              <w:t>6,</w:t>
            </w:r>
            <w:r w:rsidRPr="00A3104E">
              <w:rPr>
                <w:rFonts w:eastAsia="MS Mincho"/>
              </w:rPr>
              <w:t>583 de</w:t>
            </w:r>
          </w:p>
        </w:tc>
        <w:tc>
          <w:tcPr>
            <w:tcW w:w="1074" w:type="pct"/>
            <w:tcBorders>
              <w:top w:val="nil"/>
              <w:left w:val="nil"/>
              <w:bottom w:val="nil"/>
              <w:right w:val="nil"/>
            </w:tcBorders>
          </w:tcPr>
          <w:p w14:paraId="4C03E7AE" w14:textId="77777777" w:rsidR="005D3B00" w:rsidRPr="00A3104E" w:rsidRDefault="005D3B00" w:rsidP="00E94083">
            <w:pPr>
              <w:pStyle w:val="PlainText"/>
              <w:ind w:firstLine="423"/>
              <w:jc w:val="both"/>
              <w:rPr>
                <w:rFonts w:eastAsia="MS Mincho"/>
              </w:rPr>
            </w:pPr>
            <w:r>
              <w:rPr>
                <w:rFonts w:eastAsia="MS Mincho"/>
              </w:rPr>
              <w:t>4,</w:t>
            </w:r>
            <w:r w:rsidRPr="00A3104E">
              <w:rPr>
                <w:rFonts w:eastAsia="MS Mincho"/>
              </w:rPr>
              <w:t>000 fgh</w:t>
            </w:r>
          </w:p>
        </w:tc>
      </w:tr>
      <w:tr w:rsidR="005D3B00" w14:paraId="14658435" w14:textId="77777777" w:rsidTr="005D3B00">
        <w:tc>
          <w:tcPr>
            <w:tcW w:w="957" w:type="pct"/>
            <w:tcBorders>
              <w:top w:val="nil"/>
              <w:left w:val="nil"/>
              <w:right w:val="nil"/>
            </w:tcBorders>
          </w:tcPr>
          <w:p w14:paraId="2A580CBF" w14:textId="77777777" w:rsidR="005D3B00" w:rsidRPr="007B1D04" w:rsidRDefault="005D3B00" w:rsidP="00E94083">
            <w:pPr>
              <w:ind w:firstLine="426"/>
              <w:jc w:val="both"/>
            </w:pPr>
            <w:r w:rsidRPr="007B1D04">
              <w:t>RsK</w:t>
            </w:r>
          </w:p>
        </w:tc>
        <w:tc>
          <w:tcPr>
            <w:tcW w:w="1027" w:type="pct"/>
            <w:tcBorders>
              <w:top w:val="nil"/>
              <w:left w:val="nil"/>
              <w:right w:val="nil"/>
            </w:tcBorders>
          </w:tcPr>
          <w:p w14:paraId="0EEDD4DB" w14:textId="77777777" w:rsidR="005D3B00" w:rsidRDefault="005D3B00" w:rsidP="00E94083">
            <w:pPr>
              <w:ind w:firstLine="213"/>
              <w:jc w:val="both"/>
              <w:rPr>
                <w:b/>
              </w:rPr>
            </w:pPr>
            <w:r>
              <w:rPr>
                <w:rFonts w:eastAsia="MS Mincho"/>
              </w:rPr>
              <w:t xml:space="preserve">  5,750 </w:t>
            </w:r>
            <w:r w:rsidRPr="00A3104E">
              <w:rPr>
                <w:rFonts w:eastAsia="MS Mincho"/>
              </w:rPr>
              <w:t>ef</w:t>
            </w:r>
          </w:p>
        </w:tc>
        <w:tc>
          <w:tcPr>
            <w:tcW w:w="961" w:type="pct"/>
            <w:tcBorders>
              <w:top w:val="nil"/>
              <w:left w:val="nil"/>
              <w:right w:val="nil"/>
            </w:tcBorders>
          </w:tcPr>
          <w:p w14:paraId="550B8463" w14:textId="77777777" w:rsidR="005D3B00" w:rsidRPr="00A3104E" w:rsidRDefault="005D3B00" w:rsidP="00E94083">
            <w:pPr>
              <w:pStyle w:val="PlainText"/>
              <w:ind w:firstLine="283"/>
              <w:jc w:val="both"/>
              <w:rPr>
                <w:rFonts w:eastAsia="MS Mincho"/>
              </w:rPr>
            </w:pPr>
            <w:r>
              <w:rPr>
                <w:rFonts w:eastAsia="MS Mincho"/>
              </w:rPr>
              <w:t xml:space="preserve">0,666 </w:t>
            </w:r>
            <w:r w:rsidRPr="00A3104E">
              <w:rPr>
                <w:rFonts w:eastAsia="MS Mincho"/>
              </w:rPr>
              <w:t>jk</w:t>
            </w:r>
          </w:p>
        </w:tc>
        <w:tc>
          <w:tcPr>
            <w:tcW w:w="981" w:type="pct"/>
            <w:tcBorders>
              <w:top w:val="nil"/>
              <w:left w:val="nil"/>
              <w:right w:val="nil"/>
            </w:tcBorders>
          </w:tcPr>
          <w:p w14:paraId="35E2B7F6" w14:textId="77777777" w:rsidR="005D3B00" w:rsidRPr="00A3104E" w:rsidRDefault="005D3B00" w:rsidP="00E94083">
            <w:pPr>
              <w:pStyle w:val="PlainText"/>
              <w:ind w:firstLine="318"/>
              <w:jc w:val="both"/>
              <w:rPr>
                <w:rFonts w:eastAsia="MS Mincho"/>
              </w:rPr>
            </w:pPr>
            <w:r>
              <w:rPr>
                <w:rFonts w:eastAsia="MS Mincho"/>
              </w:rPr>
              <w:t>0,</w:t>
            </w:r>
            <w:r w:rsidRPr="00A3104E">
              <w:rPr>
                <w:rFonts w:eastAsia="MS Mincho"/>
              </w:rPr>
              <w:t>500 k</w:t>
            </w:r>
          </w:p>
        </w:tc>
        <w:tc>
          <w:tcPr>
            <w:tcW w:w="1074" w:type="pct"/>
            <w:tcBorders>
              <w:top w:val="nil"/>
              <w:left w:val="nil"/>
              <w:right w:val="nil"/>
            </w:tcBorders>
          </w:tcPr>
          <w:p w14:paraId="55B824B8" w14:textId="77777777" w:rsidR="005D3B00" w:rsidRPr="00A3104E" w:rsidRDefault="005D3B00" w:rsidP="00E94083">
            <w:pPr>
              <w:pStyle w:val="PlainText"/>
              <w:ind w:firstLine="423"/>
              <w:jc w:val="both"/>
              <w:rPr>
                <w:rFonts w:eastAsia="MS Mincho"/>
              </w:rPr>
            </w:pPr>
            <w:r w:rsidRPr="00A3104E">
              <w:rPr>
                <w:rFonts w:eastAsia="MS Mincho"/>
              </w:rPr>
              <w:t>4.000 fgh</w:t>
            </w:r>
          </w:p>
        </w:tc>
      </w:tr>
    </w:tbl>
    <w:p w14:paraId="7B82C354" w14:textId="628C7210" w:rsidR="005D3B00" w:rsidRDefault="005D3B00" w:rsidP="0080030F">
      <w:pPr>
        <w:shd w:val="clear" w:color="auto" w:fill="FFFFFF"/>
        <w:spacing w:after="0" w:line="276" w:lineRule="auto"/>
        <w:ind w:firstLine="284"/>
        <w:jc w:val="both"/>
        <w:rPr>
          <w:rFonts w:eastAsia="Times New Roman" w:cstheme="minorHAnsi"/>
          <w:color w:val="333333"/>
          <w:lang w:eastAsia="en-ID"/>
        </w:rPr>
      </w:pPr>
    </w:p>
    <w:p w14:paraId="4100B617" w14:textId="535667DF" w:rsidR="005D3B00" w:rsidRDefault="005D3B00" w:rsidP="0080030F">
      <w:pPr>
        <w:shd w:val="clear" w:color="auto" w:fill="FFFFFF"/>
        <w:spacing w:after="0" w:line="276" w:lineRule="auto"/>
        <w:ind w:firstLine="284"/>
        <w:jc w:val="both"/>
        <w:rPr>
          <w:rFonts w:eastAsia="Times New Roman" w:cstheme="minorHAnsi"/>
          <w:color w:val="333333"/>
          <w:lang w:eastAsia="en-ID"/>
        </w:rPr>
      </w:pPr>
    </w:p>
    <w:p w14:paraId="34DBB5D9" w14:textId="6BDC0585" w:rsidR="005D3B00" w:rsidRDefault="005D3B00" w:rsidP="0080030F">
      <w:pPr>
        <w:shd w:val="clear" w:color="auto" w:fill="FFFFFF"/>
        <w:spacing w:after="0" w:line="276" w:lineRule="auto"/>
        <w:ind w:firstLine="284"/>
        <w:jc w:val="both"/>
        <w:rPr>
          <w:rFonts w:eastAsia="Times New Roman" w:cstheme="minorHAnsi"/>
          <w:color w:val="333333"/>
          <w:lang w:eastAsia="en-ID"/>
        </w:rPr>
      </w:pPr>
    </w:p>
    <w:p w14:paraId="72CCA84A" w14:textId="30610B28" w:rsidR="005D3B00" w:rsidRDefault="005D3B00" w:rsidP="0080030F">
      <w:pPr>
        <w:shd w:val="clear" w:color="auto" w:fill="FFFFFF"/>
        <w:spacing w:after="0" w:line="276" w:lineRule="auto"/>
        <w:ind w:firstLine="284"/>
        <w:jc w:val="both"/>
        <w:rPr>
          <w:rFonts w:eastAsia="Times New Roman" w:cstheme="minorHAnsi"/>
          <w:color w:val="333333"/>
          <w:lang w:eastAsia="en-ID"/>
        </w:rPr>
      </w:pPr>
    </w:p>
    <w:p w14:paraId="15F5C324" w14:textId="104C0C1B" w:rsidR="005D3B00" w:rsidRDefault="005D3B00" w:rsidP="0080030F">
      <w:pPr>
        <w:shd w:val="clear" w:color="auto" w:fill="FFFFFF"/>
        <w:spacing w:after="0" w:line="276" w:lineRule="auto"/>
        <w:ind w:firstLine="284"/>
        <w:jc w:val="both"/>
        <w:rPr>
          <w:rFonts w:eastAsia="Times New Roman" w:cstheme="minorHAnsi"/>
          <w:color w:val="333333"/>
          <w:lang w:eastAsia="en-ID"/>
        </w:rPr>
      </w:pPr>
    </w:p>
    <w:p w14:paraId="50791AFC" w14:textId="510D11B5" w:rsidR="005D3B00" w:rsidRDefault="005D3B00" w:rsidP="0080030F">
      <w:pPr>
        <w:shd w:val="clear" w:color="auto" w:fill="FFFFFF"/>
        <w:spacing w:after="0" w:line="276" w:lineRule="auto"/>
        <w:ind w:firstLine="284"/>
        <w:jc w:val="both"/>
        <w:rPr>
          <w:rFonts w:eastAsia="Times New Roman" w:cstheme="minorHAnsi"/>
          <w:color w:val="333333"/>
          <w:lang w:eastAsia="en-ID"/>
        </w:rPr>
      </w:pPr>
    </w:p>
    <w:p w14:paraId="1C48D2FB" w14:textId="0865028B" w:rsidR="000005D4" w:rsidRDefault="00915938" w:rsidP="00FE4804">
      <w:pPr>
        <w:shd w:val="clear" w:color="auto" w:fill="FFFFFF"/>
        <w:spacing w:after="150" w:line="240" w:lineRule="auto"/>
        <w:jc w:val="center"/>
        <w:rPr>
          <w:rFonts w:eastAsia="Times New Roman" w:cstheme="minorHAnsi"/>
          <w:b/>
          <w:bCs/>
          <w:color w:val="333333"/>
          <w:lang w:eastAsia="en-ID"/>
        </w:rPr>
      </w:pPr>
      <w:r w:rsidRPr="008E1553">
        <w:rPr>
          <w:rFonts w:eastAsia="MS Mincho"/>
          <w:noProof/>
          <w:lang w:val="en-US"/>
        </w:rPr>
        <w:lastRenderedPageBreak/>
        <w:drawing>
          <wp:inline distT="0" distB="0" distL="0" distR="0" wp14:anchorId="58B21BA6" wp14:editId="517A17C2">
            <wp:extent cx="1581150" cy="1186345"/>
            <wp:effectExtent l="0" t="0" r="0" b="0"/>
            <wp:docPr id="2" name="Picture 2" descr="E:\TETEH\MY SKRIPSI\fto penelitian mba resti\Teh Resti\IMG_01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TETEH\MY SKRIPSI\fto penelitian mba resti\Teh Resti\IMG_0164.jpg"/>
                    <pic:cNvPicPr>
                      <a:picLocks noChangeAspect="1" noChangeArrowheads="1"/>
                    </pic:cNvPicPr>
                  </pic:nvPicPr>
                  <pic:blipFill>
                    <a:blip r:embed="rId6"/>
                    <a:srcRect/>
                    <a:stretch>
                      <a:fillRect/>
                    </a:stretch>
                  </pic:blipFill>
                  <pic:spPr bwMode="auto">
                    <a:xfrm>
                      <a:off x="0" y="0"/>
                      <a:ext cx="1587936" cy="1191437"/>
                    </a:xfrm>
                    <a:prstGeom prst="rect">
                      <a:avLst/>
                    </a:prstGeom>
                    <a:noFill/>
                    <a:ln w="9525">
                      <a:noFill/>
                      <a:miter lim="800000"/>
                      <a:headEnd/>
                      <a:tailEnd/>
                    </a:ln>
                  </pic:spPr>
                </pic:pic>
              </a:graphicData>
            </a:graphic>
          </wp:inline>
        </w:drawing>
      </w:r>
    </w:p>
    <w:p w14:paraId="09C34626" w14:textId="77777777" w:rsidR="0080030F" w:rsidRDefault="0080030F" w:rsidP="00FE4804">
      <w:pPr>
        <w:spacing w:line="240" w:lineRule="auto"/>
        <w:ind w:firstLine="567"/>
        <w:jc w:val="center"/>
        <w:rPr>
          <w:lang w:val="sv-SE"/>
        </w:rPr>
      </w:pPr>
      <w:r w:rsidRPr="0080030F">
        <w:rPr>
          <w:rFonts w:eastAsia="Times New Roman" w:cstheme="minorHAnsi"/>
          <w:color w:val="333333"/>
          <w:lang w:eastAsia="en-ID"/>
        </w:rPr>
        <w:t>Gambar 1.</w:t>
      </w:r>
      <w:r>
        <w:rPr>
          <w:rFonts w:eastAsia="Times New Roman" w:cstheme="minorHAnsi"/>
          <w:b/>
          <w:bCs/>
          <w:color w:val="333333"/>
          <w:lang w:eastAsia="en-ID"/>
        </w:rPr>
        <w:t xml:space="preserve"> </w:t>
      </w:r>
      <w:r>
        <w:rPr>
          <w:lang w:val="sv-SE"/>
        </w:rPr>
        <w:t xml:space="preserve">Zona hambat </w:t>
      </w:r>
      <w:r w:rsidRPr="009A7736">
        <w:rPr>
          <w:i/>
          <w:lang w:val="sv-SE"/>
        </w:rPr>
        <w:t>Bacillus</w:t>
      </w:r>
      <w:r>
        <w:rPr>
          <w:lang w:val="sv-SE"/>
        </w:rPr>
        <w:t xml:space="preserve"> sp. B298 terhadap Rs tembakau.</w:t>
      </w:r>
    </w:p>
    <w:p w14:paraId="10721CA7" w14:textId="77777777" w:rsidR="005D3B00" w:rsidRDefault="005D3B00" w:rsidP="0080030F">
      <w:pPr>
        <w:shd w:val="clear" w:color="auto" w:fill="FFFFFF"/>
        <w:spacing w:after="0" w:line="276" w:lineRule="auto"/>
        <w:ind w:firstLine="284"/>
        <w:jc w:val="both"/>
        <w:rPr>
          <w:rFonts w:eastAsia="Times New Roman" w:cstheme="minorHAnsi"/>
          <w:color w:val="333333"/>
          <w:lang w:val="id-ID" w:eastAsia="en-ID"/>
        </w:rPr>
      </w:pPr>
    </w:p>
    <w:p w14:paraId="78F15B42" w14:textId="6EF771CE" w:rsidR="00915938" w:rsidRPr="00915938" w:rsidRDefault="00915938" w:rsidP="0080030F">
      <w:pPr>
        <w:shd w:val="clear" w:color="auto" w:fill="FFFFFF"/>
        <w:spacing w:after="0" w:line="276" w:lineRule="auto"/>
        <w:ind w:firstLine="284"/>
        <w:jc w:val="both"/>
        <w:rPr>
          <w:rFonts w:eastAsia="Times New Roman" w:cstheme="minorHAnsi"/>
          <w:color w:val="333333"/>
          <w:lang w:val="en-US" w:eastAsia="en-ID"/>
        </w:rPr>
      </w:pPr>
      <w:r w:rsidRPr="00915938">
        <w:rPr>
          <w:rFonts w:eastAsia="Times New Roman" w:cstheme="minorHAnsi"/>
          <w:color w:val="333333"/>
          <w:lang w:val="id-ID" w:eastAsia="en-ID"/>
        </w:rPr>
        <w:t xml:space="preserve">Berdasarkan hasil penelitian (Tabel </w:t>
      </w:r>
      <w:r w:rsidR="0080030F">
        <w:rPr>
          <w:rFonts w:eastAsia="Times New Roman" w:cstheme="minorHAnsi"/>
          <w:color w:val="333333"/>
          <w:lang w:val="en-US" w:eastAsia="en-ID"/>
        </w:rPr>
        <w:t>1</w:t>
      </w:r>
      <w:r w:rsidRPr="00915938">
        <w:rPr>
          <w:rFonts w:eastAsia="Times New Roman" w:cstheme="minorHAnsi"/>
          <w:color w:val="333333"/>
          <w:lang w:val="id-ID" w:eastAsia="en-ID"/>
        </w:rPr>
        <w:t xml:space="preserve">), bakterisida berbahan aktif streptomisin sulfat 20% juga mampu </w:t>
      </w:r>
      <w:r w:rsidRPr="00915938">
        <w:rPr>
          <w:rFonts w:eastAsia="Times New Roman" w:cstheme="minorHAnsi"/>
          <w:color w:val="333333"/>
          <w:lang w:eastAsia="en-ID"/>
        </w:rPr>
        <w:t>menghambat</w:t>
      </w:r>
      <w:r w:rsidRPr="00915938">
        <w:rPr>
          <w:rFonts w:eastAsia="Times New Roman" w:cstheme="minorHAnsi"/>
          <w:color w:val="333333"/>
          <w:lang w:val="id-ID" w:eastAsia="en-ID"/>
        </w:rPr>
        <w:t xml:space="preserve"> 6 isolat </w:t>
      </w:r>
      <w:r w:rsidRPr="00915938">
        <w:rPr>
          <w:rFonts w:eastAsia="Times New Roman" w:cstheme="minorHAnsi"/>
          <w:i/>
          <w:color w:val="333333"/>
          <w:lang w:val="id-ID" w:eastAsia="en-ID"/>
        </w:rPr>
        <w:t>R. solanacearum</w:t>
      </w:r>
      <w:r w:rsidRPr="00915938">
        <w:rPr>
          <w:rFonts w:eastAsia="Times New Roman" w:cstheme="minorHAnsi"/>
          <w:color w:val="333333"/>
          <w:lang w:val="id-ID" w:eastAsia="en-ID"/>
        </w:rPr>
        <w:t xml:space="preserve"> yaitu cabai tomat, terung, tembakau, pisang, dan kentang yang ditandai adanya daerah zona bening yang merupakan zona hambat yaitu pada perlakuan BkRsCa, BkRsTo, BkRsTe, BkRsTm, BkRsPi, dan BkRsK. Zona hambat yang terbentuk berbeda. </w:t>
      </w:r>
      <w:r w:rsidRPr="00915938">
        <w:rPr>
          <w:rFonts w:eastAsia="Times New Roman" w:cstheme="minorHAnsi"/>
          <w:color w:val="333333"/>
          <w:lang w:val="en-US" w:eastAsia="en-ID"/>
        </w:rPr>
        <w:t xml:space="preserve">Hal ini </w:t>
      </w:r>
      <w:r w:rsidRPr="00915938">
        <w:rPr>
          <w:rFonts w:eastAsia="Times New Roman" w:cstheme="minorHAnsi"/>
          <w:color w:val="333333"/>
          <w:lang w:val="id-ID" w:eastAsia="en-ID"/>
        </w:rPr>
        <w:t xml:space="preserve">diduga, kepekaan </w:t>
      </w:r>
      <w:r w:rsidRPr="00915938">
        <w:rPr>
          <w:rFonts w:eastAsia="Times New Roman" w:cstheme="minorHAnsi"/>
          <w:i/>
          <w:color w:val="333333"/>
          <w:lang w:val="id-ID" w:eastAsia="en-ID"/>
        </w:rPr>
        <w:t>R. solanacearum</w:t>
      </w:r>
      <w:r w:rsidRPr="00915938">
        <w:rPr>
          <w:rFonts w:eastAsia="Times New Roman" w:cstheme="minorHAnsi"/>
          <w:color w:val="333333"/>
          <w:lang w:val="id-ID" w:eastAsia="en-ID"/>
        </w:rPr>
        <w:t xml:space="preserve"> terhadap antibiotika berbeda, kualitas dan kuantitas antibiotika juga berbeda, dan antagonis terutama </w:t>
      </w:r>
      <w:r w:rsidRPr="00915938">
        <w:rPr>
          <w:rFonts w:eastAsia="Times New Roman" w:cstheme="minorHAnsi"/>
          <w:i/>
          <w:color w:val="333333"/>
          <w:lang w:val="id-ID" w:eastAsia="en-ID"/>
        </w:rPr>
        <w:t>Bacillus</w:t>
      </w:r>
      <w:r w:rsidRPr="00915938">
        <w:rPr>
          <w:rFonts w:eastAsia="Times New Roman" w:cstheme="minorHAnsi"/>
          <w:color w:val="333333"/>
          <w:lang w:val="id-ID" w:eastAsia="en-ID"/>
        </w:rPr>
        <w:t xml:space="preserve"> sp. mampu hidup secara aerob dan anaerob jadi mampu bertahan hidup dan berkembang sehingga zona hambatnya lebih besar. Tempat kerja utama antibiotika berkaitan dengan sintesis dinding sel, kebocoran kation dari mitokondria, biosintesis inositol, protein, dan sintesis DNA (Rao, 1994)</w:t>
      </w:r>
      <w:r w:rsidR="0080030F">
        <w:rPr>
          <w:rFonts w:eastAsia="Times New Roman" w:cstheme="minorHAnsi"/>
          <w:color w:val="333333"/>
          <w:lang w:val="en-US" w:eastAsia="en-ID"/>
        </w:rPr>
        <w:t>.</w:t>
      </w:r>
    </w:p>
    <w:p w14:paraId="5E46EB03" w14:textId="30BBA497" w:rsidR="00915938" w:rsidRDefault="00915938" w:rsidP="0080030F">
      <w:pPr>
        <w:shd w:val="clear" w:color="auto" w:fill="FFFFFF"/>
        <w:spacing w:after="0" w:line="276" w:lineRule="auto"/>
        <w:ind w:firstLine="284"/>
        <w:jc w:val="both"/>
        <w:rPr>
          <w:rFonts w:eastAsia="Times New Roman" w:cstheme="minorHAnsi"/>
          <w:color w:val="333333"/>
          <w:lang w:val="en-US" w:eastAsia="en-ID"/>
        </w:rPr>
      </w:pPr>
      <w:r w:rsidRPr="00915938">
        <w:rPr>
          <w:rFonts w:eastAsia="Times New Roman" w:cstheme="minorHAnsi"/>
          <w:i/>
          <w:iCs/>
          <w:color w:val="333333"/>
          <w:lang w:val="id-ID" w:eastAsia="en-ID"/>
        </w:rPr>
        <w:t xml:space="preserve">Bacillus </w:t>
      </w:r>
      <w:r w:rsidRPr="00915938">
        <w:rPr>
          <w:rFonts w:eastAsia="Times New Roman" w:cstheme="minorHAnsi"/>
          <w:color w:val="333333"/>
          <w:lang w:val="id-ID" w:eastAsia="en-ID"/>
        </w:rPr>
        <w:t xml:space="preserve">spp. dan </w:t>
      </w:r>
      <w:r w:rsidRPr="00915938">
        <w:rPr>
          <w:rFonts w:eastAsia="Times New Roman" w:cstheme="minorHAnsi"/>
          <w:i/>
          <w:color w:val="333333"/>
          <w:lang w:val="id-ID" w:eastAsia="en-ID"/>
        </w:rPr>
        <w:t>P. fluorecens</w:t>
      </w:r>
      <w:r w:rsidRPr="00915938">
        <w:rPr>
          <w:rFonts w:eastAsia="Times New Roman" w:cstheme="minorHAnsi"/>
          <w:color w:val="333333"/>
          <w:lang w:val="id-ID" w:eastAsia="en-ID"/>
        </w:rPr>
        <w:t xml:space="preserve">, di samping menghasilkan antibiotika juga mempunyai kemampuan yang tinggi dalam mengkoloni akar tanaman, sehingga strain tersebut mampu bersaing dalam ruang dan nutrisi dengan bakteri patogen, termasuk patogen tular tanah seperti </w:t>
      </w:r>
      <w:r w:rsidRPr="00915938">
        <w:rPr>
          <w:rFonts w:eastAsia="Times New Roman" w:cstheme="minorHAnsi"/>
          <w:i/>
          <w:iCs/>
          <w:color w:val="333333"/>
          <w:lang w:val="id-ID" w:eastAsia="en-ID"/>
        </w:rPr>
        <w:t>R. solanacearum</w:t>
      </w:r>
      <w:r w:rsidRPr="00915938">
        <w:rPr>
          <w:rFonts w:eastAsia="Times New Roman" w:cstheme="minorHAnsi"/>
          <w:color w:val="333333"/>
          <w:lang w:val="id-ID" w:eastAsia="en-ID"/>
        </w:rPr>
        <w:t xml:space="preserve">. Hal ini dikarenakan </w:t>
      </w:r>
      <w:r w:rsidRPr="00915938">
        <w:rPr>
          <w:rFonts w:eastAsia="Times New Roman" w:cstheme="minorHAnsi"/>
          <w:i/>
          <w:iCs/>
          <w:color w:val="333333"/>
          <w:lang w:val="id-ID" w:eastAsia="en-ID"/>
        </w:rPr>
        <w:t xml:space="preserve">Bacillus </w:t>
      </w:r>
      <w:r w:rsidRPr="00915938">
        <w:rPr>
          <w:rFonts w:eastAsia="Times New Roman" w:cstheme="minorHAnsi"/>
          <w:color w:val="333333"/>
          <w:lang w:val="id-ID" w:eastAsia="en-ID"/>
        </w:rPr>
        <w:t xml:space="preserve">spp. dan </w:t>
      </w:r>
      <w:r w:rsidRPr="00915938">
        <w:rPr>
          <w:rFonts w:eastAsia="Times New Roman" w:cstheme="minorHAnsi"/>
          <w:i/>
          <w:color w:val="333333"/>
          <w:lang w:val="id-ID" w:eastAsia="en-ID"/>
        </w:rPr>
        <w:t>P. fluorescens</w:t>
      </w:r>
      <w:r w:rsidRPr="00915938">
        <w:rPr>
          <w:rFonts w:eastAsia="Times New Roman" w:cstheme="minorHAnsi"/>
          <w:color w:val="333333"/>
          <w:lang w:val="id-ID" w:eastAsia="en-ID"/>
        </w:rPr>
        <w:t xml:space="preserve"> mampu menggunakan berbagai substrat sebagai sumber nutrisi, dan mempunyai pertumbuhan yang jauh lebih cepat dibandingkan bakteri patogen, sehingga dapat mempertahankan populasi secara optimum (Campbell, 1989 </w:t>
      </w:r>
      <w:r w:rsidRPr="00915938">
        <w:rPr>
          <w:rFonts w:eastAsia="Times New Roman" w:cstheme="minorHAnsi"/>
          <w:i/>
          <w:color w:val="333333"/>
          <w:lang w:val="id-ID" w:eastAsia="en-ID"/>
        </w:rPr>
        <w:t xml:space="preserve">dalam </w:t>
      </w:r>
      <w:r w:rsidRPr="00915938">
        <w:rPr>
          <w:rFonts w:eastAsia="Times New Roman" w:cstheme="minorHAnsi"/>
          <w:color w:val="333333"/>
          <w:lang w:val="id-ID" w:eastAsia="en-ID"/>
        </w:rPr>
        <w:t xml:space="preserve">Chrisnawati </w:t>
      </w:r>
      <w:r w:rsidRPr="00915938">
        <w:rPr>
          <w:rFonts w:eastAsia="Times New Roman" w:cstheme="minorHAnsi"/>
          <w:i/>
          <w:color w:val="333333"/>
          <w:lang w:val="id-ID" w:eastAsia="en-ID"/>
        </w:rPr>
        <w:t>et al.</w:t>
      </w:r>
      <w:r w:rsidRPr="00915938">
        <w:rPr>
          <w:rFonts w:eastAsia="Times New Roman" w:cstheme="minorHAnsi"/>
          <w:color w:val="333333"/>
          <w:lang w:val="id-ID" w:eastAsia="en-ID"/>
        </w:rPr>
        <w:t>, 2009).</w:t>
      </w:r>
      <w:r w:rsidRPr="00915938">
        <w:rPr>
          <w:rFonts w:eastAsia="Times New Roman" w:cstheme="minorHAnsi"/>
          <w:color w:val="333333"/>
          <w:lang w:val="en-US" w:eastAsia="en-ID"/>
        </w:rPr>
        <w:t xml:space="preserve"> </w:t>
      </w:r>
    </w:p>
    <w:p w14:paraId="29A6009C" w14:textId="77777777" w:rsidR="001D24CC" w:rsidRPr="00915938" w:rsidRDefault="001D24CC" w:rsidP="0080030F">
      <w:pPr>
        <w:shd w:val="clear" w:color="auto" w:fill="FFFFFF"/>
        <w:spacing w:after="0" w:line="276" w:lineRule="auto"/>
        <w:ind w:firstLine="284"/>
        <w:jc w:val="both"/>
        <w:rPr>
          <w:rFonts w:eastAsia="Times New Roman" w:cstheme="minorHAnsi"/>
          <w:color w:val="333333"/>
          <w:lang w:val="en-US" w:eastAsia="en-ID"/>
        </w:rPr>
      </w:pPr>
    </w:p>
    <w:p w14:paraId="703E2925" w14:textId="13F533F9" w:rsidR="00915938" w:rsidRDefault="00915938" w:rsidP="00462667">
      <w:pPr>
        <w:shd w:val="clear" w:color="auto" w:fill="FFFFFF"/>
        <w:spacing w:after="150" w:line="240" w:lineRule="auto"/>
        <w:jc w:val="both"/>
        <w:rPr>
          <w:rFonts w:eastAsia="Times New Roman" w:cstheme="minorHAnsi"/>
          <w:b/>
          <w:bCs/>
          <w:color w:val="333333"/>
          <w:lang w:eastAsia="en-ID"/>
        </w:rPr>
      </w:pPr>
      <w:r>
        <w:rPr>
          <w:rFonts w:eastAsia="Times New Roman" w:cstheme="minorHAnsi"/>
          <w:b/>
          <w:bCs/>
          <w:color w:val="333333"/>
          <w:lang w:eastAsia="en-ID"/>
        </w:rPr>
        <w:t>Mekanisme Antibiosis</w:t>
      </w:r>
    </w:p>
    <w:p w14:paraId="4EF1F573" w14:textId="6EF264E2" w:rsidR="00346A9F" w:rsidRPr="00346A9F" w:rsidRDefault="00346A9F" w:rsidP="0080030F">
      <w:pPr>
        <w:shd w:val="clear" w:color="auto" w:fill="FFFFFF"/>
        <w:spacing w:after="0" w:line="276" w:lineRule="auto"/>
        <w:ind w:firstLine="284"/>
        <w:jc w:val="both"/>
        <w:rPr>
          <w:rFonts w:eastAsia="Times New Roman" w:cstheme="minorHAnsi"/>
          <w:color w:val="333333"/>
          <w:lang w:val="id-ID" w:eastAsia="en-ID"/>
        </w:rPr>
      </w:pPr>
      <w:r w:rsidRPr="00346A9F">
        <w:rPr>
          <w:rFonts w:eastAsia="Times New Roman" w:cstheme="minorHAnsi"/>
          <w:color w:val="333333"/>
          <w:lang w:val="id-ID" w:eastAsia="en-ID"/>
        </w:rPr>
        <w:t>Data hasil pengamatan dianalisis secara deskriptif. Hasil pengamatan penghambatan antagonis</w:t>
      </w:r>
      <w:r w:rsidRPr="00346A9F">
        <w:rPr>
          <w:rFonts w:eastAsia="Times New Roman" w:cstheme="minorHAnsi"/>
          <w:i/>
          <w:color w:val="333333"/>
          <w:lang w:val="id-ID" w:eastAsia="en-ID"/>
        </w:rPr>
        <w:t xml:space="preserve"> </w:t>
      </w:r>
      <w:r w:rsidRPr="00346A9F">
        <w:rPr>
          <w:rFonts w:eastAsia="Times New Roman" w:cstheme="minorHAnsi"/>
          <w:color w:val="333333"/>
          <w:lang w:val="id-ID" w:eastAsia="en-ID"/>
        </w:rPr>
        <w:t>terhadap</w:t>
      </w:r>
      <w:r w:rsidRPr="00346A9F">
        <w:rPr>
          <w:rFonts w:eastAsia="Times New Roman" w:cstheme="minorHAnsi"/>
          <w:i/>
          <w:color w:val="333333"/>
          <w:lang w:val="id-ID" w:eastAsia="en-ID"/>
        </w:rPr>
        <w:t xml:space="preserve"> R. solanacearum</w:t>
      </w:r>
      <w:r w:rsidRPr="00346A9F">
        <w:rPr>
          <w:rFonts w:eastAsia="Times New Roman" w:cstheme="minorHAnsi"/>
          <w:color w:val="333333"/>
          <w:lang w:val="id-ID" w:eastAsia="en-ID"/>
        </w:rPr>
        <w:t xml:space="preserve"> memperlihatkan mekanisme antibiosis dengan bakteriostatis dan bakterisidal (Tabel </w:t>
      </w:r>
      <w:r w:rsidR="00D90784">
        <w:rPr>
          <w:rFonts w:eastAsia="Times New Roman" w:cstheme="minorHAnsi"/>
          <w:color w:val="333333"/>
          <w:lang w:val="en-US" w:eastAsia="en-ID"/>
        </w:rPr>
        <w:t>2</w:t>
      </w:r>
      <w:r w:rsidRPr="00346A9F">
        <w:rPr>
          <w:rFonts w:eastAsia="Times New Roman" w:cstheme="minorHAnsi"/>
          <w:color w:val="333333"/>
          <w:lang w:val="id-ID" w:eastAsia="en-ID"/>
        </w:rPr>
        <w:t>).</w:t>
      </w:r>
    </w:p>
    <w:p w14:paraId="7D3E677F" w14:textId="774AAD66" w:rsidR="00346A9F" w:rsidRPr="00346A9F" w:rsidRDefault="00346A9F" w:rsidP="0080030F">
      <w:pPr>
        <w:shd w:val="clear" w:color="auto" w:fill="FFFFFF"/>
        <w:spacing w:after="0" w:line="276" w:lineRule="auto"/>
        <w:ind w:firstLine="284"/>
        <w:jc w:val="both"/>
        <w:rPr>
          <w:rFonts w:eastAsia="Times New Roman" w:cstheme="minorHAnsi"/>
          <w:color w:val="333333"/>
          <w:lang w:val="en-US" w:eastAsia="en-ID"/>
        </w:rPr>
      </w:pPr>
      <w:r w:rsidRPr="00346A9F">
        <w:rPr>
          <w:rFonts w:eastAsia="Times New Roman" w:cstheme="minorHAnsi"/>
          <w:color w:val="333333"/>
          <w:lang w:val="id-ID" w:eastAsia="en-ID"/>
        </w:rPr>
        <w:t xml:space="preserve">Perlakuan BRsCa, BRsTo, BRsTe, BRsTm, BRsPi, BRsK, PRsTe, PRsTm, PRsPi, PRsK mekanisme antibiosis bersifat bakteriostatis (Gambar </w:t>
      </w:r>
      <w:r w:rsidR="00DE0695">
        <w:rPr>
          <w:rFonts w:eastAsia="Times New Roman" w:cstheme="minorHAnsi"/>
          <w:color w:val="333333"/>
          <w:lang w:val="en-US" w:eastAsia="en-ID"/>
        </w:rPr>
        <w:t>2</w:t>
      </w:r>
      <w:r w:rsidRPr="00346A9F">
        <w:rPr>
          <w:rFonts w:eastAsia="Times New Roman" w:cstheme="minorHAnsi"/>
          <w:color w:val="333333"/>
          <w:lang w:val="id-ID" w:eastAsia="en-ID"/>
        </w:rPr>
        <w:t xml:space="preserve">), yang ditunjukkan suspensi pepton 0,5% yang dicampur dengan zona bening tampak jernih yang berarti bahwa antagonis mampu menghambat isolat </w:t>
      </w:r>
      <w:r w:rsidRPr="00346A9F">
        <w:rPr>
          <w:rFonts w:eastAsia="Times New Roman" w:cstheme="minorHAnsi"/>
          <w:i/>
          <w:color w:val="333333"/>
          <w:lang w:val="id-ID" w:eastAsia="en-ID"/>
        </w:rPr>
        <w:t>R. solanacearum,</w:t>
      </w:r>
      <w:r w:rsidRPr="00346A9F">
        <w:rPr>
          <w:rFonts w:eastAsia="Times New Roman" w:cstheme="minorHAnsi"/>
          <w:color w:val="333333"/>
          <w:lang w:val="id-ID" w:eastAsia="en-ID"/>
        </w:rPr>
        <w:t xml:space="preserve"> sedangkan pada perlakuan SRsCa, SRsTo,  SRsTe, SRsTm, SRsPi, SRsK, </w:t>
      </w:r>
      <w:r w:rsidRPr="00346A9F">
        <w:rPr>
          <w:rFonts w:eastAsia="Times New Roman" w:cstheme="minorHAnsi"/>
          <w:color w:val="333333"/>
          <w:lang w:val="sv-SE" w:eastAsia="en-ID"/>
        </w:rPr>
        <w:t xml:space="preserve">PrsCa, </w:t>
      </w:r>
      <w:r w:rsidRPr="00346A9F">
        <w:rPr>
          <w:rFonts w:eastAsia="Times New Roman" w:cstheme="minorHAnsi"/>
          <w:color w:val="333333"/>
          <w:lang w:val="id-ID" w:eastAsia="en-ID"/>
        </w:rPr>
        <w:t xml:space="preserve">PRsTo, </w:t>
      </w:r>
      <w:r w:rsidRPr="00346A9F">
        <w:rPr>
          <w:rFonts w:eastAsia="Times New Roman" w:cstheme="minorHAnsi"/>
          <w:color w:val="333333"/>
          <w:lang w:val="sv-SE" w:eastAsia="en-ID"/>
        </w:rPr>
        <w:t xml:space="preserve">BkRsCa, BkRsTo, BkRsTe, BkRsTm, BkRsPi, BkRsK mekanisme antibiosis bersifat bakterisidal </w:t>
      </w:r>
      <w:r w:rsidRPr="00346A9F">
        <w:rPr>
          <w:rFonts w:eastAsia="Times New Roman" w:cstheme="minorHAnsi"/>
          <w:color w:val="333333"/>
          <w:lang w:val="id-ID" w:eastAsia="en-ID"/>
        </w:rPr>
        <w:t xml:space="preserve">yang ditunjukkan suspensi pepton 0,5% yang dicampur dengan zona bening tampak keruh yang berarti bahwa antagonis memiliki daya hambat semakin kuat terhadap pertumbuhan isolat </w:t>
      </w:r>
      <w:r w:rsidRPr="00346A9F">
        <w:rPr>
          <w:rFonts w:eastAsia="Times New Roman" w:cstheme="minorHAnsi"/>
          <w:i/>
          <w:color w:val="333333"/>
          <w:lang w:val="id-ID" w:eastAsia="en-ID"/>
        </w:rPr>
        <w:t xml:space="preserve">R. solanacearum. </w:t>
      </w:r>
      <w:r w:rsidRPr="00346A9F">
        <w:rPr>
          <w:rFonts w:eastAsia="Times New Roman" w:cstheme="minorHAnsi"/>
          <w:color w:val="333333"/>
          <w:lang w:val="en-US" w:eastAsia="en-ID"/>
        </w:rPr>
        <w:t>Hal ini</w:t>
      </w:r>
      <w:r w:rsidRPr="00346A9F">
        <w:rPr>
          <w:rFonts w:eastAsia="Times New Roman" w:cstheme="minorHAnsi"/>
          <w:i/>
          <w:color w:val="333333"/>
          <w:lang w:val="en-US" w:eastAsia="en-ID"/>
        </w:rPr>
        <w:t xml:space="preserve"> </w:t>
      </w:r>
      <w:r w:rsidRPr="00346A9F">
        <w:rPr>
          <w:rFonts w:eastAsia="Times New Roman" w:cstheme="minorHAnsi"/>
          <w:color w:val="333333"/>
          <w:lang w:val="id-ID" w:eastAsia="en-ID"/>
        </w:rPr>
        <w:t xml:space="preserve">diduga, dikarenakan </w:t>
      </w:r>
      <w:r w:rsidRPr="00346A9F">
        <w:rPr>
          <w:rFonts w:eastAsia="Times New Roman" w:cstheme="minorHAnsi"/>
          <w:i/>
          <w:color w:val="333333"/>
          <w:lang w:val="id-ID" w:eastAsia="en-ID"/>
        </w:rPr>
        <w:t>Bacillus</w:t>
      </w:r>
      <w:r w:rsidRPr="00346A9F">
        <w:rPr>
          <w:rFonts w:eastAsia="Times New Roman" w:cstheme="minorHAnsi"/>
          <w:color w:val="333333"/>
          <w:lang w:val="id-ID" w:eastAsia="en-ID"/>
        </w:rPr>
        <w:t xml:space="preserve"> s</w:t>
      </w:r>
      <w:r w:rsidR="00DE0695">
        <w:rPr>
          <w:rFonts w:eastAsia="Times New Roman" w:cstheme="minorHAnsi"/>
          <w:color w:val="333333"/>
          <w:lang w:val="en-US" w:eastAsia="en-ID"/>
        </w:rPr>
        <w:t>ubtilis</w:t>
      </w:r>
      <w:r w:rsidRPr="00346A9F">
        <w:rPr>
          <w:rFonts w:eastAsia="Times New Roman" w:cstheme="minorHAnsi"/>
          <w:color w:val="333333"/>
          <w:lang w:val="id-ID" w:eastAsia="en-ID"/>
        </w:rPr>
        <w:t xml:space="preserve"> B298, </w:t>
      </w:r>
      <w:r w:rsidRPr="00346A9F">
        <w:rPr>
          <w:rFonts w:eastAsia="Times New Roman" w:cstheme="minorHAnsi"/>
          <w:i/>
          <w:color w:val="333333"/>
          <w:lang w:val="id-ID" w:eastAsia="en-ID"/>
        </w:rPr>
        <w:t>Streptomyses</w:t>
      </w:r>
      <w:r w:rsidRPr="00346A9F">
        <w:rPr>
          <w:rFonts w:eastAsia="Times New Roman" w:cstheme="minorHAnsi"/>
          <w:color w:val="333333"/>
          <w:lang w:val="id-ID" w:eastAsia="en-ID"/>
        </w:rPr>
        <w:t xml:space="preserve"> spp. S4, dan </w:t>
      </w:r>
      <w:r w:rsidRPr="00346A9F">
        <w:rPr>
          <w:rFonts w:eastAsia="Times New Roman" w:cstheme="minorHAnsi"/>
          <w:i/>
          <w:color w:val="333333"/>
          <w:lang w:val="id-ID" w:eastAsia="en-ID"/>
        </w:rPr>
        <w:t>P. fluorescens</w:t>
      </w:r>
      <w:r w:rsidRPr="00346A9F">
        <w:rPr>
          <w:rFonts w:eastAsia="Times New Roman" w:cstheme="minorHAnsi"/>
          <w:color w:val="333333"/>
          <w:lang w:val="id-ID" w:eastAsia="en-ID"/>
        </w:rPr>
        <w:t xml:space="preserve"> mempunyai kemampuan antagonistik dengan mekanisme penghambatan oleh senyawa antibiotika. Antibiotika merupakan bahan bersumber hayati yang pada kadar rendah sudah menghambat pertumbuhan mikroorganisme, dibedakan antara yang hanya bekerja menghambat saja (bakteriostatis) dan zat yang bekerja mematikan yang disebut bakterisidal (Schmidt, 1976).</w:t>
      </w:r>
    </w:p>
    <w:p w14:paraId="40D7A036" w14:textId="77777777" w:rsidR="00346A9F" w:rsidRDefault="00346A9F" w:rsidP="00462667">
      <w:pPr>
        <w:shd w:val="clear" w:color="auto" w:fill="FFFFFF"/>
        <w:spacing w:after="150" w:line="240" w:lineRule="auto"/>
        <w:jc w:val="both"/>
        <w:rPr>
          <w:rFonts w:eastAsia="Times New Roman" w:cstheme="minorHAnsi"/>
          <w:b/>
          <w:bCs/>
          <w:color w:val="333333"/>
          <w:lang w:eastAsia="en-ID"/>
        </w:rPr>
      </w:pPr>
    </w:p>
    <w:p w14:paraId="1486675A" w14:textId="089A432C" w:rsidR="00915938" w:rsidRPr="00DE0695" w:rsidRDefault="00915938" w:rsidP="00F2518F">
      <w:pPr>
        <w:spacing w:after="0" w:line="276" w:lineRule="auto"/>
        <w:jc w:val="both"/>
        <w:rPr>
          <w:rFonts w:cstheme="minorHAnsi"/>
          <w:i/>
        </w:rPr>
      </w:pPr>
      <w:r w:rsidRPr="00DE0695">
        <w:rPr>
          <w:rFonts w:cstheme="minorHAnsi"/>
        </w:rPr>
        <w:t xml:space="preserve">Tabel </w:t>
      </w:r>
      <w:r w:rsidR="00D90784">
        <w:rPr>
          <w:rFonts w:cstheme="minorHAnsi"/>
          <w:lang w:val="en-US"/>
        </w:rPr>
        <w:t>2</w:t>
      </w:r>
      <w:r w:rsidRPr="00DE0695">
        <w:rPr>
          <w:rFonts w:cstheme="minorHAnsi"/>
        </w:rPr>
        <w:t xml:space="preserve">. Mekanisme antibiosis antagonis terhadap </w:t>
      </w:r>
      <w:r w:rsidRPr="00DE0695">
        <w:rPr>
          <w:rFonts w:cstheme="minorHAnsi"/>
          <w:i/>
        </w:rPr>
        <w:t>R. solanacearum</w:t>
      </w:r>
    </w:p>
    <w:tbl>
      <w:tblPr>
        <w:tblStyle w:val="TableGrid"/>
        <w:tblW w:w="5000" w:type="pct"/>
        <w:tblLook w:val="04A0" w:firstRow="1" w:lastRow="0" w:firstColumn="1" w:lastColumn="0" w:noHBand="0" w:noVBand="1"/>
      </w:tblPr>
      <w:tblGrid>
        <w:gridCol w:w="1882"/>
        <w:gridCol w:w="1772"/>
        <w:gridCol w:w="1624"/>
        <w:gridCol w:w="1629"/>
        <w:gridCol w:w="1597"/>
      </w:tblGrid>
      <w:tr w:rsidR="00915938" w:rsidRPr="00DE0695" w14:paraId="04263111" w14:textId="77777777" w:rsidTr="00F2518F">
        <w:tc>
          <w:tcPr>
            <w:tcW w:w="1106" w:type="pct"/>
            <w:vMerge w:val="restart"/>
            <w:tcBorders>
              <w:left w:val="nil"/>
              <w:right w:val="nil"/>
            </w:tcBorders>
            <w:vAlign w:val="center"/>
          </w:tcPr>
          <w:p w14:paraId="03379541" w14:textId="77777777" w:rsidR="00915938" w:rsidRPr="00DE0695" w:rsidRDefault="00915938" w:rsidP="00F2518F">
            <w:pPr>
              <w:spacing w:line="276" w:lineRule="auto"/>
              <w:jc w:val="center"/>
              <w:rPr>
                <w:rFonts w:asciiTheme="minorHAnsi" w:hAnsiTheme="minorHAnsi" w:cstheme="minorHAnsi"/>
                <w:i/>
                <w:sz w:val="22"/>
                <w:szCs w:val="22"/>
              </w:rPr>
            </w:pPr>
            <w:r w:rsidRPr="00DE0695">
              <w:rPr>
                <w:rFonts w:asciiTheme="minorHAnsi" w:hAnsiTheme="minorHAnsi" w:cstheme="minorHAnsi"/>
                <w:sz w:val="22"/>
                <w:szCs w:val="22"/>
              </w:rPr>
              <w:t xml:space="preserve"> Isolat Rs</w:t>
            </w:r>
          </w:p>
        </w:tc>
        <w:tc>
          <w:tcPr>
            <w:tcW w:w="3894" w:type="pct"/>
            <w:gridSpan w:val="4"/>
            <w:tcBorders>
              <w:left w:val="nil"/>
              <w:right w:val="nil"/>
            </w:tcBorders>
          </w:tcPr>
          <w:p w14:paraId="0665A2E0" w14:textId="77777777" w:rsidR="00915938" w:rsidRPr="00DE0695" w:rsidRDefault="00915938" w:rsidP="00F2518F">
            <w:pPr>
              <w:spacing w:line="276" w:lineRule="auto"/>
              <w:jc w:val="center"/>
              <w:rPr>
                <w:rFonts w:asciiTheme="minorHAnsi" w:hAnsiTheme="minorHAnsi" w:cstheme="minorHAnsi"/>
                <w:sz w:val="22"/>
                <w:szCs w:val="22"/>
              </w:rPr>
            </w:pPr>
            <w:r w:rsidRPr="00DE0695">
              <w:rPr>
                <w:rFonts w:asciiTheme="minorHAnsi" w:hAnsiTheme="minorHAnsi" w:cstheme="minorHAnsi"/>
                <w:sz w:val="22"/>
                <w:szCs w:val="22"/>
              </w:rPr>
              <w:t>Antagonis</w:t>
            </w:r>
          </w:p>
        </w:tc>
      </w:tr>
      <w:tr w:rsidR="00915938" w:rsidRPr="00DE0695" w14:paraId="1A908F03" w14:textId="77777777" w:rsidTr="00F2518F">
        <w:tc>
          <w:tcPr>
            <w:tcW w:w="1106" w:type="pct"/>
            <w:vMerge/>
            <w:tcBorders>
              <w:left w:val="nil"/>
              <w:bottom w:val="single" w:sz="4" w:space="0" w:color="auto"/>
              <w:right w:val="nil"/>
            </w:tcBorders>
          </w:tcPr>
          <w:p w14:paraId="4834FA6F" w14:textId="77777777" w:rsidR="00915938" w:rsidRPr="00DE0695" w:rsidRDefault="00915938" w:rsidP="00F2518F">
            <w:pPr>
              <w:spacing w:line="276" w:lineRule="auto"/>
              <w:jc w:val="center"/>
              <w:rPr>
                <w:rFonts w:asciiTheme="minorHAnsi" w:hAnsiTheme="minorHAnsi" w:cstheme="minorHAnsi"/>
                <w:sz w:val="22"/>
                <w:szCs w:val="22"/>
              </w:rPr>
            </w:pPr>
          </w:p>
        </w:tc>
        <w:tc>
          <w:tcPr>
            <w:tcW w:w="1042" w:type="pct"/>
            <w:tcBorders>
              <w:top w:val="single" w:sz="4" w:space="0" w:color="auto"/>
              <w:left w:val="nil"/>
              <w:bottom w:val="single" w:sz="4" w:space="0" w:color="auto"/>
              <w:right w:val="nil"/>
            </w:tcBorders>
          </w:tcPr>
          <w:p w14:paraId="337857C9" w14:textId="77777777" w:rsidR="00915938" w:rsidRPr="00DE0695" w:rsidRDefault="00915938" w:rsidP="00F2518F">
            <w:pPr>
              <w:spacing w:line="276" w:lineRule="auto"/>
              <w:jc w:val="center"/>
              <w:rPr>
                <w:rFonts w:asciiTheme="minorHAnsi" w:hAnsiTheme="minorHAnsi" w:cstheme="minorHAnsi"/>
                <w:sz w:val="22"/>
                <w:szCs w:val="22"/>
              </w:rPr>
            </w:pPr>
            <w:r w:rsidRPr="00DE0695">
              <w:rPr>
                <w:rFonts w:asciiTheme="minorHAnsi" w:hAnsiTheme="minorHAnsi" w:cstheme="minorHAnsi"/>
                <w:sz w:val="22"/>
                <w:szCs w:val="22"/>
              </w:rPr>
              <w:t>B</w:t>
            </w:r>
          </w:p>
        </w:tc>
        <w:tc>
          <w:tcPr>
            <w:tcW w:w="955" w:type="pct"/>
            <w:tcBorders>
              <w:top w:val="single" w:sz="4" w:space="0" w:color="auto"/>
              <w:left w:val="nil"/>
              <w:bottom w:val="single" w:sz="4" w:space="0" w:color="auto"/>
              <w:right w:val="nil"/>
            </w:tcBorders>
          </w:tcPr>
          <w:p w14:paraId="2ACC7657" w14:textId="77777777" w:rsidR="00915938" w:rsidRPr="00DE0695" w:rsidRDefault="00915938" w:rsidP="00F2518F">
            <w:pPr>
              <w:spacing w:line="276" w:lineRule="auto"/>
              <w:jc w:val="center"/>
              <w:rPr>
                <w:rFonts w:asciiTheme="minorHAnsi" w:hAnsiTheme="minorHAnsi" w:cstheme="minorHAnsi"/>
                <w:sz w:val="22"/>
                <w:szCs w:val="22"/>
              </w:rPr>
            </w:pPr>
            <w:r w:rsidRPr="00DE0695">
              <w:rPr>
                <w:rFonts w:asciiTheme="minorHAnsi" w:hAnsiTheme="minorHAnsi" w:cstheme="minorHAnsi"/>
                <w:sz w:val="22"/>
                <w:szCs w:val="22"/>
              </w:rPr>
              <w:t>P</w:t>
            </w:r>
          </w:p>
        </w:tc>
        <w:tc>
          <w:tcPr>
            <w:tcW w:w="958" w:type="pct"/>
            <w:tcBorders>
              <w:top w:val="single" w:sz="4" w:space="0" w:color="auto"/>
              <w:left w:val="nil"/>
              <w:bottom w:val="single" w:sz="4" w:space="0" w:color="auto"/>
              <w:right w:val="nil"/>
            </w:tcBorders>
          </w:tcPr>
          <w:p w14:paraId="00E4A38D" w14:textId="77777777" w:rsidR="00915938" w:rsidRPr="00DE0695" w:rsidRDefault="00915938" w:rsidP="00F2518F">
            <w:pPr>
              <w:spacing w:line="276" w:lineRule="auto"/>
              <w:jc w:val="center"/>
              <w:rPr>
                <w:rFonts w:asciiTheme="minorHAnsi" w:hAnsiTheme="minorHAnsi" w:cstheme="minorHAnsi"/>
                <w:sz w:val="22"/>
                <w:szCs w:val="22"/>
              </w:rPr>
            </w:pPr>
            <w:r w:rsidRPr="00DE0695">
              <w:rPr>
                <w:rFonts w:asciiTheme="minorHAnsi" w:hAnsiTheme="minorHAnsi" w:cstheme="minorHAnsi"/>
                <w:sz w:val="22"/>
                <w:szCs w:val="22"/>
              </w:rPr>
              <w:t>S</w:t>
            </w:r>
          </w:p>
        </w:tc>
        <w:tc>
          <w:tcPr>
            <w:tcW w:w="939" w:type="pct"/>
            <w:tcBorders>
              <w:top w:val="single" w:sz="4" w:space="0" w:color="auto"/>
              <w:left w:val="nil"/>
              <w:bottom w:val="single" w:sz="4" w:space="0" w:color="auto"/>
              <w:right w:val="nil"/>
            </w:tcBorders>
          </w:tcPr>
          <w:p w14:paraId="5E6317AF" w14:textId="77777777" w:rsidR="00915938" w:rsidRPr="00DE0695" w:rsidRDefault="00915938" w:rsidP="00F2518F">
            <w:pPr>
              <w:spacing w:line="276" w:lineRule="auto"/>
              <w:jc w:val="center"/>
              <w:rPr>
                <w:rFonts w:asciiTheme="minorHAnsi" w:hAnsiTheme="minorHAnsi" w:cstheme="minorHAnsi"/>
                <w:sz w:val="22"/>
                <w:szCs w:val="22"/>
              </w:rPr>
            </w:pPr>
            <w:r w:rsidRPr="00DE0695">
              <w:rPr>
                <w:rFonts w:asciiTheme="minorHAnsi" w:hAnsiTheme="minorHAnsi" w:cstheme="minorHAnsi"/>
                <w:sz w:val="22"/>
                <w:szCs w:val="22"/>
              </w:rPr>
              <w:t>Bk</w:t>
            </w:r>
          </w:p>
        </w:tc>
      </w:tr>
      <w:tr w:rsidR="00915938" w:rsidRPr="00DE0695" w14:paraId="5C167078" w14:textId="77777777" w:rsidTr="00F2518F">
        <w:tblPrEx>
          <w:tblBorders>
            <w:left w:val="none" w:sz="0" w:space="0" w:color="auto"/>
            <w:right w:val="none" w:sz="0" w:space="0" w:color="auto"/>
          </w:tblBorders>
        </w:tblPrEx>
        <w:tc>
          <w:tcPr>
            <w:tcW w:w="1106" w:type="pct"/>
            <w:tcBorders>
              <w:bottom w:val="nil"/>
              <w:right w:val="nil"/>
            </w:tcBorders>
          </w:tcPr>
          <w:p w14:paraId="36CB1D63" w14:textId="77777777" w:rsidR="00915938" w:rsidRPr="00DE0695" w:rsidRDefault="00915938" w:rsidP="00F2518F">
            <w:pPr>
              <w:spacing w:line="276" w:lineRule="auto"/>
              <w:ind w:firstLine="459"/>
              <w:jc w:val="both"/>
              <w:rPr>
                <w:rFonts w:asciiTheme="minorHAnsi" w:hAnsiTheme="minorHAnsi" w:cstheme="minorHAnsi"/>
                <w:sz w:val="22"/>
                <w:szCs w:val="22"/>
              </w:rPr>
            </w:pPr>
            <w:r w:rsidRPr="00DE0695">
              <w:rPr>
                <w:rFonts w:asciiTheme="minorHAnsi" w:hAnsiTheme="minorHAnsi" w:cstheme="minorHAnsi"/>
                <w:sz w:val="22"/>
                <w:szCs w:val="22"/>
              </w:rPr>
              <w:t>RsCa</w:t>
            </w:r>
          </w:p>
        </w:tc>
        <w:tc>
          <w:tcPr>
            <w:tcW w:w="1042" w:type="pct"/>
            <w:tcBorders>
              <w:left w:val="nil"/>
              <w:bottom w:val="nil"/>
              <w:right w:val="nil"/>
            </w:tcBorders>
          </w:tcPr>
          <w:p w14:paraId="29333AC1" w14:textId="77777777" w:rsidR="00915938" w:rsidRPr="00DE0695" w:rsidRDefault="00915938" w:rsidP="00F2518F">
            <w:pPr>
              <w:spacing w:line="276" w:lineRule="auto"/>
              <w:jc w:val="both"/>
              <w:rPr>
                <w:rFonts w:asciiTheme="minorHAnsi" w:hAnsiTheme="minorHAnsi" w:cstheme="minorHAnsi"/>
                <w:sz w:val="22"/>
                <w:szCs w:val="22"/>
              </w:rPr>
            </w:pPr>
            <w:r w:rsidRPr="00DE0695">
              <w:rPr>
                <w:rFonts w:asciiTheme="minorHAnsi" w:hAnsiTheme="minorHAnsi" w:cstheme="minorHAnsi"/>
                <w:sz w:val="22"/>
                <w:szCs w:val="22"/>
              </w:rPr>
              <w:t>bakteriostatis</w:t>
            </w:r>
          </w:p>
        </w:tc>
        <w:tc>
          <w:tcPr>
            <w:tcW w:w="955" w:type="pct"/>
            <w:tcBorders>
              <w:left w:val="nil"/>
              <w:bottom w:val="nil"/>
              <w:right w:val="nil"/>
            </w:tcBorders>
          </w:tcPr>
          <w:p w14:paraId="2D61C526" w14:textId="77777777" w:rsidR="00915938" w:rsidRPr="00DE0695" w:rsidRDefault="00915938" w:rsidP="00F2518F">
            <w:pPr>
              <w:spacing w:line="276" w:lineRule="auto"/>
              <w:jc w:val="both"/>
              <w:rPr>
                <w:rFonts w:asciiTheme="minorHAnsi" w:hAnsiTheme="minorHAnsi" w:cstheme="minorHAnsi"/>
                <w:sz w:val="22"/>
                <w:szCs w:val="22"/>
              </w:rPr>
            </w:pPr>
            <w:r w:rsidRPr="00DE0695">
              <w:rPr>
                <w:rFonts w:asciiTheme="minorHAnsi" w:hAnsiTheme="minorHAnsi" w:cstheme="minorHAnsi"/>
                <w:sz w:val="22"/>
                <w:szCs w:val="22"/>
              </w:rPr>
              <w:t>bakterisidal</w:t>
            </w:r>
          </w:p>
        </w:tc>
        <w:tc>
          <w:tcPr>
            <w:tcW w:w="958" w:type="pct"/>
            <w:tcBorders>
              <w:left w:val="nil"/>
              <w:bottom w:val="nil"/>
              <w:right w:val="nil"/>
            </w:tcBorders>
          </w:tcPr>
          <w:p w14:paraId="1AD4FDC7" w14:textId="77777777" w:rsidR="00915938" w:rsidRPr="00DE0695" w:rsidRDefault="00915938" w:rsidP="00F2518F">
            <w:pPr>
              <w:spacing w:line="276" w:lineRule="auto"/>
              <w:rPr>
                <w:rFonts w:asciiTheme="minorHAnsi" w:hAnsiTheme="minorHAnsi" w:cstheme="minorHAnsi"/>
                <w:sz w:val="22"/>
                <w:szCs w:val="22"/>
              </w:rPr>
            </w:pPr>
            <w:r w:rsidRPr="00DE0695">
              <w:rPr>
                <w:rFonts w:asciiTheme="minorHAnsi" w:hAnsiTheme="minorHAnsi" w:cstheme="minorHAnsi"/>
                <w:sz w:val="22"/>
                <w:szCs w:val="22"/>
              </w:rPr>
              <w:t>Bakterisidal</w:t>
            </w:r>
          </w:p>
        </w:tc>
        <w:tc>
          <w:tcPr>
            <w:tcW w:w="939" w:type="pct"/>
            <w:tcBorders>
              <w:left w:val="nil"/>
              <w:bottom w:val="nil"/>
            </w:tcBorders>
          </w:tcPr>
          <w:p w14:paraId="78186CE4" w14:textId="77777777" w:rsidR="00915938" w:rsidRPr="00DE0695" w:rsidRDefault="00915938" w:rsidP="00F2518F">
            <w:pPr>
              <w:spacing w:line="276" w:lineRule="auto"/>
              <w:jc w:val="both"/>
              <w:rPr>
                <w:rFonts w:asciiTheme="minorHAnsi" w:hAnsiTheme="minorHAnsi" w:cstheme="minorHAnsi"/>
                <w:sz w:val="22"/>
                <w:szCs w:val="22"/>
              </w:rPr>
            </w:pPr>
            <w:r w:rsidRPr="00DE0695">
              <w:rPr>
                <w:rFonts w:asciiTheme="minorHAnsi" w:hAnsiTheme="minorHAnsi" w:cstheme="minorHAnsi"/>
                <w:sz w:val="22"/>
                <w:szCs w:val="22"/>
              </w:rPr>
              <w:t>bakterisidal</w:t>
            </w:r>
          </w:p>
        </w:tc>
      </w:tr>
      <w:tr w:rsidR="00915938" w:rsidRPr="00DE0695" w14:paraId="0FC7B829" w14:textId="77777777" w:rsidTr="00F2518F">
        <w:tblPrEx>
          <w:tblBorders>
            <w:left w:val="none" w:sz="0" w:space="0" w:color="auto"/>
            <w:right w:val="none" w:sz="0" w:space="0" w:color="auto"/>
          </w:tblBorders>
        </w:tblPrEx>
        <w:tc>
          <w:tcPr>
            <w:tcW w:w="1106" w:type="pct"/>
            <w:tcBorders>
              <w:top w:val="nil"/>
              <w:bottom w:val="nil"/>
              <w:right w:val="nil"/>
            </w:tcBorders>
          </w:tcPr>
          <w:p w14:paraId="63E59F5B" w14:textId="77777777" w:rsidR="00915938" w:rsidRPr="00DE0695" w:rsidRDefault="00915938" w:rsidP="00F2518F">
            <w:pPr>
              <w:spacing w:line="276" w:lineRule="auto"/>
              <w:ind w:firstLine="459"/>
              <w:jc w:val="both"/>
              <w:rPr>
                <w:rFonts w:asciiTheme="minorHAnsi" w:hAnsiTheme="minorHAnsi" w:cstheme="minorHAnsi"/>
                <w:sz w:val="22"/>
                <w:szCs w:val="22"/>
              </w:rPr>
            </w:pPr>
            <w:r w:rsidRPr="00DE0695">
              <w:rPr>
                <w:rFonts w:asciiTheme="minorHAnsi" w:hAnsiTheme="minorHAnsi" w:cstheme="minorHAnsi"/>
                <w:sz w:val="22"/>
                <w:szCs w:val="22"/>
              </w:rPr>
              <w:t>RsTo</w:t>
            </w:r>
          </w:p>
        </w:tc>
        <w:tc>
          <w:tcPr>
            <w:tcW w:w="1042" w:type="pct"/>
            <w:tcBorders>
              <w:top w:val="nil"/>
              <w:left w:val="nil"/>
              <w:bottom w:val="nil"/>
              <w:right w:val="nil"/>
            </w:tcBorders>
          </w:tcPr>
          <w:p w14:paraId="7B1F583F" w14:textId="77777777" w:rsidR="00915938" w:rsidRPr="00DE0695" w:rsidRDefault="00915938" w:rsidP="00F2518F">
            <w:pPr>
              <w:spacing w:line="276" w:lineRule="auto"/>
              <w:rPr>
                <w:rFonts w:asciiTheme="minorHAnsi" w:hAnsiTheme="minorHAnsi" w:cstheme="minorHAnsi"/>
                <w:sz w:val="22"/>
                <w:szCs w:val="22"/>
              </w:rPr>
            </w:pPr>
            <w:r w:rsidRPr="00DE0695">
              <w:rPr>
                <w:rFonts w:asciiTheme="minorHAnsi" w:hAnsiTheme="minorHAnsi" w:cstheme="minorHAnsi"/>
                <w:sz w:val="22"/>
                <w:szCs w:val="22"/>
              </w:rPr>
              <w:t>bakteriostatis</w:t>
            </w:r>
          </w:p>
        </w:tc>
        <w:tc>
          <w:tcPr>
            <w:tcW w:w="955" w:type="pct"/>
            <w:tcBorders>
              <w:top w:val="nil"/>
              <w:left w:val="nil"/>
              <w:bottom w:val="nil"/>
              <w:right w:val="nil"/>
            </w:tcBorders>
          </w:tcPr>
          <w:p w14:paraId="7C896231" w14:textId="77777777" w:rsidR="00915938" w:rsidRPr="00DE0695" w:rsidRDefault="00915938" w:rsidP="00F2518F">
            <w:pPr>
              <w:spacing w:line="276" w:lineRule="auto"/>
              <w:jc w:val="both"/>
              <w:rPr>
                <w:rFonts w:asciiTheme="minorHAnsi" w:hAnsiTheme="minorHAnsi" w:cstheme="minorHAnsi"/>
                <w:sz w:val="22"/>
                <w:szCs w:val="22"/>
              </w:rPr>
            </w:pPr>
            <w:r w:rsidRPr="00DE0695">
              <w:rPr>
                <w:rFonts w:asciiTheme="minorHAnsi" w:hAnsiTheme="minorHAnsi" w:cstheme="minorHAnsi"/>
                <w:sz w:val="22"/>
                <w:szCs w:val="22"/>
              </w:rPr>
              <w:t>bakterisidal</w:t>
            </w:r>
          </w:p>
        </w:tc>
        <w:tc>
          <w:tcPr>
            <w:tcW w:w="958" w:type="pct"/>
            <w:tcBorders>
              <w:top w:val="nil"/>
              <w:left w:val="nil"/>
              <w:bottom w:val="nil"/>
              <w:right w:val="nil"/>
            </w:tcBorders>
          </w:tcPr>
          <w:p w14:paraId="3D88F500" w14:textId="77777777" w:rsidR="00915938" w:rsidRPr="00DE0695" w:rsidRDefault="00915938" w:rsidP="00F2518F">
            <w:pPr>
              <w:spacing w:line="276" w:lineRule="auto"/>
              <w:rPr>
                <w:rFonts w:asciiTheme="minorHAnsi" w:hAnsiTheme="minorHAnsi" w:cstheme="minorHAnsi"/>
                <w:sz w:val="22"/>
                <w:szCs w:val="22"/>
              </w:rPr>
            </w:pPr>
            <w:r w:rsidRPr="00DE0695">
              <w:rPr>
                <w:rFonts w:asciiTheme="minorHAnsi" w:hAnsiTheme="minorHAnsi" w:cstheme="minorHAnsi"/>
                <w:sz w:val="22"/>
                <w:szCs w:val="22"/>
              </w:rPr>
              <w:t>Bakterisidal</w:t>
            </w:r>
          </w:p>
        </w:tc>
        <w:tc>
          <w:tcPr>
            <w:tcW w:w="939" w:type="pct"/>
            <w:tcBorders>
              <w:top w:val="nil"/>
              <w:left w:val="nil"/>
              <w:bottom w:val="nil"/>
            </w:tcBorders>
          </w:tcPr>
          <w:p w14:paraId="4A2BDCF0" w14:textId="77777777" w:rsidR="00915938" w:rsidRPr="00DE0695" w:rsidRDefault="00915938" w:rsidP="00F2518F">
            <w:pPr>
              <w:spacing w:line="276" w:lineRule="auto"/>
              <w:rPr>
                <w:rFonts w:asciiTheme="minorHAnsi" w:hAnsiTheme="minorHAnsi" w:cstheme="minorHAnsi"/>
                <w:sz w:val="22"/>
                <w:szCs w:val="22"/>
              </w:rPr>
            </w:pPr>
            <w:r w:rsidRPr="00DE0695">
              <w:rPr>
                <w:rFonts w:asciiTheme="minorHAnsi" w:hAnsiTheme="minorHAnsi" w:cstheme="minorHAnsi"/>
                <w:sz w:val="22"/>
                <w:szCs w:val="22"/>
              </w:rPr>
              <w:t>bakterisidal</w:t>
            </w:r>
          </w:p>
        </w:tc>
      </w:tr>
      <w:tr w:rsidR="00915938" w:rsidRPr="00DE0695" w14:paraId="084E23B6" w14:textId="77777777" w:rsidTr="00F2518F">
        <w:tblPrEx>
          <w:tblBorders>
            <w:left w:val="none" w:sz="0" w:space="0" w:color="auto"/>
            <w:right w:val="none" w:sz="0" w:space="0" w:color="auto"/>
          </w:tblBorders>
        </w:tblPrEx>
        <w:tc>
          <w:tcPr>
            <w:tcW w:w="1106" w:type="pct"/>
            <w:tcBorders>
              <w:top w:val="nil"/>
              <w:bottom w:val="nil"/>
              <w:right w:val="nil"/>
            </w:tcBorders>
          </w:tcPr>
          <w:p w14:paraId="7BF0AF9E" w14:textId="77777777" w:rsidR="00915938" w:rsidRPr="00DE0695" w:rsidRDefault="00915938" w:rsidP="00F2518F">
            <w:pPr>
              <w:spacing w:line="276" w:lineRule="auto"/>
              <w:ind w:firstLine="459"/>
              <w:jc w:val="both"/>
              <w:rPr>
                <w:rFonts w:asciiTheme="minorHAnsi" w:hAnsiTheme="minorHAnsi" w:cstheme="minorHAnsi"/>
                <w:sz w:val="22"/>
                <w:szCs w:val="22"/>
              </w:rPr>
            </w:pPr>
            <w:r w:rsidRPr="00DE0695">
              <w:rPr>
                <w:rFonts w:asciiTheme="minorHAnsi" w:hAnsiTheme="minorHAnsi" w:cstheme="minorHAnsi"/>
                <w:sz w:val="22"/>
                <w:szCs w:val="22"/>
              </w:rPr>
              <w:t>RsTe</w:t>
            </w:r>
          </w:p>
        </w:tc>
        <w:tc>
          <w:tcPr>
            <w:tcW w:w="1042" w:type="pct"/>
            <w:tcBorders>
              <w:top w:val="nil"/>
              <w:left w:val="nil"/>
              <w:bottom w:val="nil"/>
              <w:right w:val="nil"/>
            </w:tcBorders>
          </w:tcPr>
          <w:p w14:paraId="5B8E3F7A" w14:textId="77777777" w:rsidR="00915938" w:rsidRPr="00DE0695" w:rsidRDefault="00915938" w:rsidP="00F2518F">
            <w:pPr>
              <w:spacing w:line="276" w:lineRule="auto"/>
              <w:rPr>
                <w:rFonts w:asciiTheme="minorHAnsi" w:hAnsiTheme="minorHAnsi" w:cstheme="minorHAnsi"/>
                <w:sz w:val="22"/>
                <w:szCs w:val="22"/>
              </w:rPr>
            </w:pPr>
            <w:r w:rsidRPr="00DE0695">
              <w:rPr>
                <w:rFonts w:asciiTheme="minorHAnsi" w:hAnsiTheme="minorHAnsi" w:cstheme="minorHAnsi"/>
                <w:sz w:val="22"/>
                <w:szCs w:val="22"/>
              </w:rPr>
              <w:t>bakteriostatis</w:t>
            </w:r>
          </w:p>
        </w:tc>
        <w:tc>
          <w:tcPr>
            <w:tcW w:w="955" w:type="pct"/>
            <w:tcBorders>
              <w:top w:val="nil"/>
              <w:left w:val="nil"/>
              <w:bottom w:val="nil"/>
              <w:right w:val="nil"/>
            </w:tcBorders>
          </w:tcPr>
          <w:p w14:paraId="7B26078E" w14:textId="77777777" w:rsidR="00915938" w:rsidRPr="00DE0695" w:rsidRDefault="00915938" w:rsidP="00F2518F">
            <w:pPr>
              <w:spacing w:line="276" w:lineRule="auto"/>
              <w:rPr>
                <w:rFonts w:asciiTheme="minorHAnsi" w:hAnsiTheme="minorHAnsi" w:cstheme="minorHAnsi"/>
                <w:sz w:val="22"/>
                <w:szCs w:val="22"/>
              </w:rPr>
            </w:pPr>
            <w:r w:rsidRPr="00DE0695">
              <w:rPr>
                <w:rFonts w:asciiTheme="minorHAnsi" w:hAnsiTheme="minorHAnsi" w:cstheme="minorHAnsi"/>
                <w:sz w:val="22"/>
                <w:szCs w:val="22"/>
              </w:rPr>
              <w:t>bakteriostatis</w:t>
            </w:r>
          </w:p>
        </w:tc>
        <w:tc>
          <w:tcPr>
            <w:tcW w:w="958" w:type="pct"/>
            <w:tcBorders>
              <w:top w:val="nil"/>
              <w:left w:val="nil"/>
              <w:bottom w:val="nil"/>
              <w:right w:val="nil"/>
            </w:tcBorders>
          </w:tcPr>
          <w:p w14:paraId="7CFCC36D" w14:textId="77777777" w:rsidR="00915938" w:rsidRPr="00DE0695" w:rsidRDefault="00915938" w:rsidP="00F2518F">
            <w:pPr>
              <w:spacing w:line="276" w:lineRule="auto"/>
              <w:rPr>
                <w:rFonts w:asciiTheme="minorHAnsi" w:hAnsiTheme="minorHAnsi" w:cstheme="minorHAnsi"/>
                <w:sz w:val="22"/>
                <w:szCs w:val="22"/>
              </w:rPr>
            </w:pPr>
            <w:r w:rsidRPr="00DE0695">
              <w:rPr>
                <w:rFonts w:asciiTheme="minorHAnsi" w:hAnsiTheme="minorHAnsi" w:cstheme="minorHAnsi"/>
                <w:sz w:val="22"/>
                <w:szCs w:val="22"/>
              </w:rPr>
              <w:t>Bakterisidal</w:t>
            </w:r>
          </w:p>
        </w:tc>
        <w:tc>
          <w:tcPr>
            <w:tcW w:w="939" w:type="pct"/>
            <w:tcBorders>
              <w:top w:val="nil"/>
              <w:left w:val="nil"/>
              <w:bottom w:val="nil"/>
            </w:tcBorders>
          </w:tcPr>
          <w:p w14:paraId="07E21BB8" w14:textId="77777777" w:rsidR="00915938" w:rsidRPr="00DE0695" w:rsidRDefault="00915938" w:rsidP="00F2518F">
            <w:pPr>
              <w:spacing w:line="276" w:lineRule="auto"/>
              <w:rPr>
                <w:rFonts w:asciiTheme="minorHAnsi" w:hAnsiTheme="minorHAnsi" w:cstheme="minorHAnsi"/>
                <w:sz w:val="22"/>
                <w:szCs w:val="22"/>
              </w:rPr>
            </w:pPr>
            <w:r w:rsidRPr="00DE0695">
              <w:rPr>
                <w:rFonts w:asciiTheme="minorHAnsi" w:hAnsiTheme="minorHAnsi" w:cstheme="minorHAnsi"/>
                <w:sz w:val="22"/>
                <w:szCs w:val="22"/>
              </w:rPr>
              <w:t>bakterisidal</w:t>
            </w:r>
          </w:p>
        </w:tc>
      </w:tr>
      <w:tr w:rsidR="00915938" w:rsidRPr="00DE0695" w14:paraId="27EFDAE9" w14:textId="77777777" w:rsidTr="00F2518F">
        <w:tblPrEx>
          <w:tblBorders>
            <w:left w:val="none" w:sz="0" w:space="0" w:color="auto"/>
            <w:right w:val="none" w:sz="0" w:space="0" w:color="auto"/>
          </w:tblBorders>
        </w:tblPrEx>
        <w:tc>
          <w:tcPr>
            <w:tcW w:w="1106" w:type="pct"/>
            <w:tcBorders>
              <w:top w:val="nil"/>
              <w:bottom w:val="nil"/>
              <w:right w:val="nil"/>
            </w:tcBorders>
          </w:tcPr>
          <w:p w14:paraId="38BCA3A2" w14:textId="77777777" w:rsidR="00915938" w:rsidRPr="00DE0695" w:rsidRDefault="00915938" w:rsidP="00F2518F">
            <w:pPr>
              <w:spacing w:line="276" w:lineRule="auto"/>
              <w:ind w:firstLine="459"/>
              <w:jc w:val="both"/>
              <w:rPr>
                <w:rFonts w:asciiTheme="minorHAnsi" w:hAnsiTheme="minorHAnsi" w:cstheme="minorHAnsi"/>
                <w:sz w:val="22"/>
                <w:szCs w:val="22"/>
              </w:rPr>
            </w:pPr>
            <w:r w:rsidRPr="00DE0695">
              <w:rPr>
                <w:rFonts w:asciiTheme="minorHAnsi" w:hAnsiTheme="minorHAnsi" w:cstheme="minorHAnsi"/>
                <w:sz w:val="22"/>
                <w:szCs w:val="22"/>
              </w:rPr>
              <w:t>RsTm</w:t>
            </w:r>
          </w:p>
        </w:tc>
        <w:tc>
          <w:tcPr>
            <w:tcW w:w="1042" w:type="pct"/>
            <w:tcBorders>
              <w:top w:val="nil"/>
              <w:left w:val="nil"/>
              <w:bottom w:val="nil"/>
              <w:right w:val="nil"/>
            </w:tcBorders>
          </w:tcPr>
          <w:p w14:paraId="37DE3F44" w14:textId="77777777" w:rsidR="00915938" w:rsidRPr="00DE0695" w:rsidRDefault="00915938" w:rsidP="00F2518F">
            <w:pPr>
              <w:spacing w:line="276" w:lineRule="auto"/>
              <w:rPr>
                <w:rFonts w:asciiTheme="minorHAnsi" w:hAnsiTheme="minorHAnsi" w:cstheme="minorHAnsi"/>
                <w:sz w:val="22"/>
                <w:szCs w:val="22"/>
              </w:rPr>
            </w:pPr>
            <w:r w:rsidRPr="00DE0695">
              <w:rPr>
                <w:rFonts w:asciiTheme="minorHAnsi" w:hAnsiTheme="minorHAnsi" w:cstheme="minorHAnsi"/>
                <w:sz w:val="22"/>
                <w:szCs w:val="22"/>
              </w:rPr>
              <w:t>bakteriostatis</w:t>
            </w:r>
          </w:p>
        </w:tc>
        <w:tc>
          <w:tcPr>
            <w:tcW w:w="955" w:type="pct"/>
            <w:tcBorders>
              <w:top w:val="nil"/>
              <w:left w:val="nil"/>
              <w:bottom w:val="nil"/>
              <w:right w:val="nil"/>
            </w:tcBorders>
          </w:tcPr>
          <w:p w14:paraId="642DDD22" w14:textId="77777777" w:rsidR="00915938" w:rsidRPr="00DE0695" w:rsidRDefault="00915938" w:rsidP="00F2518F">
            <w:pPr>
              <w:spacing w:line="276" w:lineRule="auto"/>
              <w:rPr>
                <w:rFonts w:asciiTheme="minorHAnsi" w:hAnsiTheme="minorHAnsi" w:cstheme="minorHAnsi"/>
                <w:sz w:val="22"/>
                <w:szCs w:val="22"/>
              </w:rPr>
            </w:pPr>
            <w:r w:rsidRPr="00DE0695">
              <w:rPr>
                <w:rFonts w:asciiTheme="minorHAnsi" w:hAnsiTheme="minorHAnsi" w:cstheme="minorHAnsi"/>
                <w:sz w:val="22"/>
                <w:szCs w:val="22"/>
              </w:rPr>
              <w:t>bakteriostatis</w:t>
            </w:r>
          </w:p>
        </w:tc>
        <w:tc>
          <w:tcPr>
            <w:tcW w:w="958" w:type="pct"/>
            <w:tcBorders>
              <w:top w:val="nil"/>
              <w:left w:val="nil"/>
              <w:bottom w:val="nil"/>
              <w:right w:val="nil"/>
            </w:tcBorders>
          </w:tcPr>
          <w:p w14:paraId="4E893B7D" w14:textId="77777777" w:rsidR="00915938" w:rsidRPr="00DE0695" w:rsidRDefault="00915938" w:rsidP="00F2518F">
            <w:pPr>
              <w:spacing w:line="276" w:lineRule="auto"/>
              <w:rPr>
                <w:rFonts w:asciiTheme="minorHAnsi" w:hAnsiTheme="minorHAnsi" w:cstheme="minorHAnsi"/>
                <w:sz w:val="22"/>
                <w:szCs w:val="22"/>
              </w:rPr>
            </w:pPr>
            <w:r w:rsidRPr="00DE0695">
              <w:rPr>
                <w:rFonts w:asciiTheme="minorHAnsi" w:hAnsiTheme="minorHAnsi" w:cstheme="minorHAnsi"/>
                <w:sz w:val="22"/>
                <w:szCs w:val="22"/>
              </w:rPr>
              <w:t>Bakterisidal</w:t>
            </w:r>
          </w:p>
        </w:tc>
        <w:tc>
          <w:tcPr>
            <w:tcW w:w="939" w:type="pct"/>
            <w:tcBorders>
              <w:top w:val="nil"/>
              <w:left w:val="nil"/>
              <w:bottom w:val="nil"/>
            </w:tcBorders>
          </w:tcPr>
          <w:p w14:paraId="01BC17F6" w14:textId="77777777" w:rsidR="00915938" w:rsidRPr="00DE0695" w:rsidRDefault="00915938" w:rsidP="00F2518F">
            <w:pPr>
              <w:spacing w:line="276" w:lineRule="auto"/>
              <w:rPr>
                <w:rFonts w:asciiTheme="minorHAnsi" w:hAnsiTheme="minorHAnsi" w:cstheme="minorHAnsi"/>
                <w:sz w:val="22"/>
                <w:szCs w:val="22"/>
              </w:rPr>
            </w:pPr>
            <w:r w:rsidRPr="00DE0695">
              <w:rPr>
                <w:rFonts w:asciiTheme="minorHAnsi" w:hAnsiTheme="minorHAnsi" w:cstheme="minorHAnsi"/>
                <w:sz w:val="22"/>
                <w:szCs w:val="22"/>
              </w:rPr>
              <w:t>bakterisidal</w:t>
            </w:r>
          </w:p>
        </w:tc>
      </w:tr>
      <w:tr w:rsidR="00915938" w:rsidRPr="00DE0695" w14:paraId="73A933B6" w14:textId="77777777" w:rsidTr="00F2518F">
        <w:tblPrEx>
          <w:tblBorders>
            <w:left w:val="none" w:sz="0" w:space="0" w:color="auto"/>
            <w:right w:val="none" w:sz="0" w:space="0" w:color="auto"/>
          </w:tblBorders>
        </w:tblPrEx>
        <w:tc>
          <w:tcPr>
            <w:tcW w:w="1106" w:type="pct"/>
            <w:tcBorders>
              <w:top w:val="nil"/>
              <w:bottom w:val="nil"/>
              <w:right w:val="nil"/>
            </w:tcBorders>
          </w:tcPr>
          <w:p w14:paraId="37ADEC5F" w14:textId="77777777" w:rsidR="00915938" w:rsidRPr="00DE0695" w:rsidRDefault="00915938" w:rsidP="00F2518F">
            <w:pPr>
              <w:spacing w:line="276" w:lineRule="auto"/>
              <w:ind w:firstLine="459"/>
              <w:jc w:val="both"/>
              <w:rPr>
                <w:rFonts w:asciiTheme="minorHAnsi" w:hAnsiTheme="minorHAnsi" w:cstheme="minorHAnsi"/>
                <w:sz w:val="22"/>
                <w:szCs w:val="22"/>
              </w:rPr>
            </w:pPr>
            <w:r w:rsidRPr="00DE0695">
              <w:rPr>
                <w:rFonts w:asciiTheme="minorHAnsi" w:hAnsiTheme="minorHAnsi" w:cstheme="minorHAnsi"/>
                <w:sz w:val="22"/>
                <w:szCs w:val="22"/>
              </w:rPr>
              <w:t>RsPi</w:t>
            </w:r>
          </w:p>
        </w:tc>
        <w:tc>
          <w:tcPr>
            <w:tcW w:w="1042" w:type="pct"/>
            <w:tcBorders>
              <w:top w:val="nil"/>
              <w:left w:val="nil"/>
              <w:bottom w:val="nil"/>
              <w:right w:val="nil"/>
            </w:tcBorders>
          </w:tcPr>
          <w:p w14:paraId="2651CD2F" w14:textId="77777777" w:rsidR="00915938" w:rsidRPr="00DE0695" w:rsidRDefault="00915938" w:rsidP="00F2518F">
            <w:pPr>
              <w:spacing w:line="276" w:lineRule="auto"/>
              <w:rPr>
                <w:rFonts w:asciiTheme="minorHAnsi" w:hAnsiTheme="minorHAnsi" w:cstheme="minorHAnsi"/>
                <w:sz w:val="22"/>
                <w:szCs w:val="22"/>
              </w:rPr>
            </w:pPr>
            <w:r w:rsidRPr="00DE0695">
              <w:rPr>
                <w:rFonts w:asciiTheme="minorHAnsi" w:hAnsiTheme="minorHAnsi" w:cstheme="minorHAnsi"/>
                <w:sz w:val="22"/>
                <w:szCs w:val="22"/>
              </w:rPr>
              <w:t>bakteriostatis</w:t>
            </w:r>
          </w:p>
        </w:tc>
        <w:tc>
          <w:tcPr>
            <w:tcW w:w="955" w:type="pct"/>
            <w:tcBorders>
              <w:top w:val="nil"/>
              <w:left w:val="nil"/>
              <w:bottom w:val="nil"/>
              <w:right w:val="nil"/>
            </w:tcBorders>
          </w:tcPr>
          <w:p w14:paraId="2B39414B" w14:textId="77777777" w:rsidR="00915938" w:rsidRPr="00DE0695" w:rsidRDefault="00915938" w:rsidP="00F2518F">
            <w:pPr>
              <w:spacing w:line="276" w:lineRule="auto"/>
              <w:rPr>
                <w:rFonts w:asciiTheme="minorHAnsi" w:hAnsiTheme="minorHAnsi" w:cstheme="minorHAnsi"/>
                <w:sz w:val="22"/>
                <w:szCs w:val="22"/>
              </w:rPr>
            </w:pPr>
            <w:r w:rsidRPr="00DE0695">
              <w:rPr>
                <w:rFonts w:asciiTheme="minorHAnsi" w:hAnsiTheme="minorHAnsi" w:cstheme="minorHAnsi"/>
                <w:sz w:val="22"/>
                <w:szCs w:val="22"/>
              </w:rPr>
              <w:t>bakteriostatis</w:t>
            </w:r>
          </w:p>
        </w:tc>
        <w:tc>
          <w:tcPr>
            <w:tcW w:w="958" w:type="pct"/>
            <w:tcBorders>
              <w:top w:val="nil"/>
              <w:left w:val="nil"/>
              <w:bottom w:val="nil"/>
              <w:right w:val="nil"/>
            </w:tcBorders>
          </w:tcPr>
          <w:p w14:paraId="4E8A9D15" w14:textId="77777777" w:rsidR="00915938" w:rsidRPr="00DE0695" w:rsidRDefault="00915938" w:rsidP="00F2518F">
            <w:pPr>
              <w:spacing w:line="276" w:lineRule="auto"/>
              <w:rPr>
                <w:rFonts w:asciiTheme="minorHAnsi" w:hAnsiTheme="minorHAnsi" w:cstheme="minorHAnsi"/>
                <w:sz w:val="22"/>
                <w:szCs w:val="22"/>
              </w:rPr>
            </w:pPr>
            <w:r w:rsidRPr="00DE0695">
              <w:rPr>
                <w:rFonts w:asciiTheme="minorHAnsi" w:hAnsiTheme="minorHAnsi" w:cstheme="minorHAnsi"/>
                <w:sz w:val="22"/>
                <w:szCs w:val="22"/>
              </w:rPr>
              <w:t>Bakterisidal</w:t>
            </w:r>
          </w:p>
        </w:tc>
        <w:tc>
          <w:tcPr>
            <w:tcW w:w="939" w:type="pct"/>
            <w:tcBorders>
              <w:top w:val="nil"/>
              <w:left w:val="nil"/>
              <w:bottom w:val="nil"/>
            </w:tcBorders>
          </w:tcPr>
          <w:p w14:paraId="36B9095E" w14:textId="77777777" w:rsidR="00915938" w:rsidRPr="00DE0695" w:rsidRDefault="00915938" w:rsidP="00F2518F">
            <w:pPr>
              <w:spacing w:line="276" w:lineRule="auto"/>
              <w:rPr>
                <w:rFonts w:asciiTheme="minorHAnsi" w:hAnsiTheme="minorHAnsi" w:cstheme="minorHAnsi"/>
                <w:sz w:val="22"/>
                <w:szCs w:val="22"/>
              </w:rPr>
            </w:pPr>
            <w:r w:rsidRPr="00DE0695">
              <w:rPr>
                <w:rFonts w:asciiTheme="minorHAnsi" w:hAnsiTheme="minorHAnsi" w:cstheme="minorHAnsi"/>
                <w:sz w:val="22"/>
                <w:szCs w:val="22"/>
              </w:rPr>
              <w:t>bakterisidal</w:t>
            </w:r>
          </w:p>
        </w:tc>
      </w:tr>
      <w:tr w:rsidR="00915938" w:rsidRPr="00DE0695" w14:paraId="7017D9D8" w14:textId="77777777" w:rsidTr="00F2518F">
        <w:tblPrEx>
          <w:tblBorders>
            <w:left w:val="none" w:sz="0" w:space="0" w:color="auto"/>
            <w:right w:val="none" w:sz="0" w:space="0" w:color="auto"/>
          </w:tblBorders>
        </w:tblPrEx>
        <w:tc>
          <w:tcPr>
            <w:tcW w:w="1106" w:type="pct"/>
            <w:tcBorders>
              <w:top w:val="nil"/>
              <w:right w:val="nil"/>
            </w:tcBorders>
          </w:tcPr>
          <w:p w14:paraId="3D31C1C8" w14:textId="77777777" w:rsidR="00915938" w:rsidRPr="00DE0695" w:rsidRDefault="00915938" w:rsidP="00F2518F">
            <w:pPr>
              <w:spacing w:line="276" w:lineRule="auto"/>
              <w:ind w:firstLine="459"/>
              <w:jc w:val="both"/>
              <w:rPr>
                <w:rFonts w:asciiTheme="minorHAnsi" w:hAnsiTheme="minorHAnsi" w:cstheme="minorHAnsi"/>
                <w:sz w:val="22"/>
                <w:szCs w:val="22"/>
              </w:rPr>
            </w:pPr>
            <w:r w:rsidRPr="00DE0695">
              <w:rPr>
                <w:rFonts w:asciiTheme="minorHAnsi" w:hAnsiTheme="minorHAnsi" w:cstheme="minorHAnsi"/>
                <w:sz w:val="22"/>
                <w:szCs w:val="22"/>
              </w:rPr>
              <w:t>RsK</w:t>
            </w:r>
          </w:p>
        </w:tc>
        <w:tc>
          <w:tcPr>
            <w:tcW w:w="1042" w:type="pct"/>
            <w:tcBorders>
              <w:top w:val="nil"/>
              <w:left w:val="nil"/>
              <w:right w:val="nil"/>
            </w:tcBorders>
          </w:tcPr>
          <w:p w14:paraId="38E3E874" w14:textId="77777777" w:rsidR="00915938" w:rsidRPr="00DE0695" w:rsidRDefault="00915938" w:rsidP="00F2518F">
            <w:pPr>
              <w:spacing w:line="276" w:lineRule="auto"/>
              <w:rPr>
                <w:rFonts w:asciiTheme="minorHAnsi" w:hAnsiTheme="minorHAnsi" w:cstheme="minorHAnsi"/>
                <w:sz w:val="22"/>
                <w:szCs w:val="22"/>
              </w:rPr>
            </w:pPr>
            <w:r w:rsidRPr="00DE0695">
              <w:rPr>
                <w:rFonts w:asciiTheme="minorHAnsi" w:hAnsiTheme="minorHAnsi" w:cstheme="minorHAnsi"/>
                <w:sz w:val="22"/>
                <w:szCs w:val="22"/>
              </w:rPr>
              <w:t>bakteriostatis</w:t>
            </w:r>
          </w:p>
        </w:tc>
        <w:tc>
          <w:tcPr>
            <w:tcW w:w="955" w:type="pct"/>
            <w:tcBorders>
              <w:top w:val="nil"/>
              <w:left w:val="nil"/>
              <w:right w:val="nil"/>
            </w:tcBorders>
          </w:tcPr>
          <w:p w14:paraId="1A5978F8" w14:textId="77777777" w:rsidR="00915938" w:rsidRPr="00DE0695" w:rsidRDefault="00915938" w:rsidP="00F2518F">
            <w:pPr>
              <w:spacing w:line="276" w:lineRule="auto"/>
              <w:rPr>
                <w:rFonts w:asciiTheme="minorHAnsi" w:hAnsiTheme="minorHAnsi" w:cstheme="minorHAnsi"/>
                <w:sz w:val="22"/>
                <w:szCs w:val="22"/>
              </w:rPr>
            </w:pPr>
            <w:r w:rsidRPr="00DE0695">
              <w:rPr>
                <w:rFonts w:asciiTheme="minorHAnsi" w:hAnsiTheme="minorHAnsi" w:cstheme="minorHAnsi"/>
                <w:sz w:val="22"/>
                <w:szCs w:val="22"/>
              </w:rPr>
              <w:t>bakteriostatis</w:t>
            </w:r>
          </w:p>
        </w:tc>
        <w:tc>
          <w:tcPr>
            <w:tcW w:w="958" w:type="pct"/>
            <w:tcBorders>
              <w:top w:val="nil"/>
              <w:left w:val="nil"/>
              <w:right w:val="nil"/>
            </w:tcBorders>
          </w:tcPr>
          <w:p w14:paraId="758278DD" w14:textId="77777777" w:rsidR="00915938" w:rsidRPr="00DE0695" w:rsidRDefault="00915938" w:rsidP="00F2518F">
            <w:pPr>
              <w:spacing w:line="276" w:lineRule="auto"/>
              <w:rPr>
                <w:rFonts w:asciiTheme="minorHAnsi" w:hAnsiTheme="minorHAnsi" w:cstheme="minorHAnsi"/>
                <w:sz w:val="22"/>
                <w:szCs w:val="22"/>
              </w:rPr>
            </w:pPr>
            <w:r w:rsidRPr="00DE0695">
              <w:rPr>
                <w:rFonts w:asciiTheme="minorHAnsi" w:hAnsiTheme="minorHAnsi" w:cstheme="minorHAnsi"/>
                <w:sz w:val="22"/>
                <w:szCs w:val="22"/>
              </w:rPr>
              <w:t>Bakterisidal</w:t>
            </w:r>
          </w:p>
        </w:tc>
        <w:tc>
          <w:tcPr>
            <w:tcW w:w="939" w:type="pct"/>
            <w:tcBorders>
              <w:top w:val="nil"/>
              <w:left w:val="nil"/>
            </w:tcBorders>
          </w:tcPr>
          <w:p w14:paraId="2963AE06" w14:textId="77777777" w:rsidR="00915938" w:rsidRPr="00DE0695" w:rsidRDefault="00915938" w:rsidP="00F2518F">
            <w:pPr>
              <w:spacing w:line="276" w:lineRule="auto"/>
              <w:rPr>
                <w:rFonts w:asciiTheme="minorHAnsi" w:hAnsiTheme="minorHAnsi" w:cstheme="minorHAnsi"/>
                <w:sz w:val="22"/>
                <w:szCs w:val="22"/>
              </w:rPr>
            </w:pPr>
            <w:r w:rsidRPr="00DE0695">
              <w:rPr>
                <w:rFonts w:asciiTheme="minorHAnsi" w:hAnsiTheme="minorHAnsi" w:cstheme="minorHAnsi"/>
                <w:sz w:val="22"/>
                <w:szCs w:val="22"/>
              </w:rPr>
              <w:t>bakterisidal</w:t>
            </w:r>
          </w:p>
        </w:tc>
      </w:tr>
    </w:tbl>
    <w:p w14:paraId="5E0D201D" w14:textId="44060E60" w:rsidR="00915938" w:rsidRPr="001D24CC" w:rsidRDefault="00F2518F" w:rsidP="001D24CC">
      <w:pPr>
        <w:spacing w:after="0" w:line="276" w:lineRule="auto"/>
        <w:ind w:left="1276" w:hanging="1276"/>
        <w:jc w:val="both"/>
        <w:rPr>
          <w:rFonts w:cstheme="minorHAnsi"/>
          <w:sz w:val="20"/>
          <w:szCs w:val="20"/>
        </w:rPr>
      </w:pPr>
      <w:r>
        <w:rPr>
          <w:rFonts w:cstheme="minorHAnsi"/>
        </w:rPr>
        <w:t xml:space="preserve"> </w:t>
      </w:r>
      <w:r w:rsidR="00915938" w:rsidRPr="001D24CC">
        <w:rPr>
          <w:rFonts w:cstheme="minorHAnsi"/>
          <w:sz w:val="20"/>
          <w:szCs w:val="20"/>
        </w:rPr>
        <w:t xml:space="preserve">Keterangan: B: </w:t>
      </w:r>
      <w:r w:rsidR="00915938" w:rsidRPr="001D24CC">
        <w:rPr>
          <w:rFonts w:cstheme="minorHAnsi"/>
          <w:i/>
          <w:sz w:val="20"/>
          <w:szCs w:val="20"/>
        </w:rPr>
        <w:t>Bacillus</w:t>
      </w:r>
      <w:r w:rsidR="00915938" w:rsidRPr="001D24CC">
        <w:rPr>
          <w:rFonts w:cstheme="minorHAnsi"/>
          <w:sz w:val="20"/>
          <w:szCs w:val="20"/>
        </w:rPr>
        <w:t xml:space="preserve"> </w:t>
      </w:r>
      <w:r w:rsidR="00DE0695" w:rsidRPr="001D24CC">
        <w:rPr>
          <w:rFonts w:cstheme="minorHAnsi"/>
          <w:sz w:val="20"/>
          <w:szCs w:val="20"/>
        </w:rPr>
        <w:t xml:space="preserve">subtilis </w:t>
      </w:r>
      <w:r w:rsidR="00915938" w:rsidRPr="001D24CC">
        <w:rPr>
          <w:rFonts w:cstheme="minorHAnsi"/>
          <w:sz w:val="20"/>
          <w:szCs w:val="20"/>
        </w:rPr>
        <w:t xml:space="preserve">B298, P: </w:t>
      </w:r>
      <w:r w:rsidR="00915938" w:rsidRPr="001D24CC">
        <w:rPr>
          <w:rFonts w:cstheme="minorHAnsi"/>
          <w:i/>
          <w:sz w:val="20"/>
          <w:szCs w:val="20"/>
        </w:rPr>
        <w:t xml:space="preserve">P. fluorescens, </w:t>
      </w:r>
      <w:r w:rsidR="00915938" w:rsidRPr="001D24CC">
        <w:rPr>
          <w:rFonts w:cstheme="minorHAnsi"/>
          <w:sz w:val="20"/>
          <w:szCs w:val="20"/>
        </w:rPr>
        <w:t xml:space="preserve">S: </w:t>
      </w:r>
      <w:r w:rsidR="00915938" w:rsidRPr="001D24CC">
        <w:rPr>
          <w:rFonts w:cstheme="minorHAnsi"/>
          <w:i/>
          <w:sz w:val="20"/>
          <w:szCs w:val="20"/>
        </w:rPr>
        <w:t>Streptomyces</w:t>
      </w:r>
      <w:r w:rsidR="00915938" w:rsidRPr="001D24CC">
        <w:rPr>
          <w:rFonts w:cstheme="minorHAnsi"/>
          <w:sz w:val="20"/>
          <w:szCs w:val="20"/>
        </w:rPr>
        <w:t xml:space="preserve"> spp.</w:t>
      </w:r>
      <w:r w:rsidR="00DE0695" w:rsidRPr="001D24CC">
        <w:rPr>
          <w:rFonts w:cstheme="minorHAnsi"/>
          <w:sz w:val="20"/>
          <w:szCs w:val="20"/>
        </w:rPr>
        <w:t xml:space="preserve"> </w:t>
      </w:r>
      <w:r w:rsidR="00915938" w:rsidRPr="001D24CC">
        <w:rPr>
          <w:rFonts w:cstheme="minorHAnsi"/>
          <w:sz w:val="20"/>
          <w:szCs w:val="20"/>
        </w:rPr>
        <w:t xml:space="preserve">S4, Bk: bakterisida berbahan aktif streptomisin sulfat, Rs Ca: </w:t>
      </w:r>
      <w:r w:rsidR="00915938" w:rsidRPr="001D24CC">
        <w:rPr>
          <w:rFonts w:cstheme="minorHAnsi"/>
          <w:i/>
          <w:sz w:val="20"/>
          <w:szCs w:val="20"/>
        </w:rPr>
        <w:t>R. solanacearum</w:t>
      </w:r>
      <w:r w:rsidR="00915938" w:rsidRPr="001D24CC">
        <w:rPr>
          <w:rFonts w:cstheme="minorHAnsi"/>
          <w:sz w:val="20"/>
          <w:szCs w:val="20"/>
        </w:rPr>
        <w:t xml:space="preserve"> (Rs) isolat cabai, Rs To: Rs isolat tomat, Rs Te: Rs isolat terung, Rs Tm: Rs isolat tembakau, Rs Pi: Rs isolat pisang, Rs K: Rs isolat kentang. </w:t>
      </w:r>
    </w:p>
    <w:p w14:paraId="57E9800C" w14:textId="205014CD" w:rsidR="00346A9F" w:rsidRDefault="00DE0695" w:rsidP="00DE0695">
      <w:pPr>
        <w:ind w:left="1276" w:hanging="1276"/>
        <w:jc w:val="center"/>
      </w:pPr>
      <w:r w:rsidRPr="005F234D">
        <w:rPr>
          <w:noProof/>
          <w:lang w:val="en-US"/>
        </w:rPr>
        <w:drawing>
          <wp:inline distT="0" distB="0" distL="0" distR="0" wp14:anchorId="12BAF754" wp14:editId="24BDCC37">
            <wp:extent cx="2895600" cy="1945770"/>
            <wp:effectExtent l="0" t="0" r="0" b="0"/>
            <wp:docPr id="1" name="Picture 1" descr="E:\TETEH\MY SKRIPSI\EDITAN\editan B29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TETEH\MY SKRIPSI\EDITAN\editan B298.jpg"/>
                    <pic:cNvPicPr>
                      <a:picLocks noChangeAspect="1" noChangeArrowheads="1"/>
                    </pic:cNvPicPr>
                  </pic:nvPicPr>
                  <pic:blipFill>
                    <a:blip r:embed="rId7"/>
                    <a:srcRect/>
                    <a:stretch>
                      <a:fillRect/>
                    </a:stretch>
                  </pic:blipFill>
                  <pic:spPr bwMode="auto">
                    <a:xfrm>
                      <a:off x="0" y="0"/>
                      <a:ext cx="2905075" cy="1952137"/>
                    </a:xfrm>
                    <a:prstGeom prst="rect">
                      <a:avLst/>
                    </a:prstGeom>
                    <a:noFill/>
                    <a:ln w="9525">
                      <a:noFill/>
                      <a:miter lim="800000"/>
                      <a:headEnd/>
                      <a:tailEnd/>
                    </a:ln>
                  </pic:spPr>
                </pic:pic>
              </a:graphicData>
            </a:graphic>
          </wp:inline>
        </w:drawing>
      </w:r>
    </w:p>
    <w:p w14:paraId="3B3AC681" w14:textId="312816B4" w:rsidR="00DE0695" w:rsidRPr="00DE0695" w:rsidRDefault="00DE0695" w:rsidP="00F2518F">
      <w:pPr>
        <w:spacing w:after="0" w:line="276" w:lineRule="auto"/>
        <w:ind w:left="1276" w:hanging="1276"/>
        <w:jc w:val="center"/>
        <w:rPr>
          <w:lang w:val="id-ID"/>
        </w:rPr>
      </w:pPr>
      <w:r w:rsidRPr="00DE0695">
        <w:t xml:space="preserve">Gambar 2. </w:t>
      </w:r>
      <w:r w:rsidRPr="00DE0695">
        <w:rPr>
          <w:lang w:val="id-ID"/>
        </w:rPr>
        <w:t xml:space="preserve">Zona penghambatan </w:t>
      </w:r>
      <w:r w:rsidRPr="00DE0695">
        <w:rPr>
          <w:i/>
          <w:lang w:val="id-ID"/>
        </w:rPr>
        <w:t>Bacillus</w:t>
      </w:r>
      <w:r w:rsidRPr="00DE0695">
        <w:rPr>
          <w:lang w:val="id-ID"/>
        </w:rPr>
        <w:t xml:space="preserve"> sp. B298 terhadap </w:t>
      </w:r>
      <w:r w:rsidRPr="00DE0695">
        <w:rPr>
          <w:i/>
          <w:lang w:val="id-ID"/>
        </w:rPr>
        <w:t>R.solanacearum</w:t>
      </w:r>
      <w:r w:rsidRPr="00DE0695">
        <w:rPr>
          <w:lang w:val="id-ID"/>
        </w:rPr>
        <w:t xml:space="preserve"> disuspensikan dalam larutan pepton 0,5%,  k) kontrol, a) Rs Ca, b) Rs To, c) Rs Te, d) Rs Tm, e) Rs K, f ) Rs P.</w:t>
      </w:r>
    </w:p>
    <w:p w14:paraId="69FBC384" w14:textId="77777777" w:rsidR="00DE0695" w:rsidRDefault="00DE0695" w:rsidP="00DE0695">
      <w:pPr>
        <w:spacing w:after="0" w:line="240" w:lineRule="auto"/>
        <w:ind w:left="1276" w:hanging="1276"/>
        <w:jc w:val="center"/>
      </w:pPr>
    </w:p>
    <w:p w14:paraId="69B81472" w14:textId="77777777" w:rsidR="00346A9F" w:rsidRPr="00346A9F" w:rsidRDefault="00346A9F" w:rsidP="0080030F">
      <w:pPr>
        <w:shd w:val="clear" w:color="auto" w:fill="FFFFFF"/>
        <w:spacing w:after="0" w:line="276" w:lineRule="auto"/>
        <w:ind w:firstLine="284"/>
        <w:jc w:val="both"/>
        <w:rPr>
          <w:lang w:val="id-ID"/>
        </w:rPr>
      </w:pPr>
      <w:r w:rsidRPr="00346A9F">
        <w:rPr>
          <w:i/>
          <w:lang w:val="id-ID"/>
        </w:rPr>
        <w:t>Streptomyses</w:t>
      </w:r>
      <w:r w:rsidRPr="00346A9F">
        <w:rPr>
          <w:lang w:val="id-ID"/>
        </w:rPr>
        <w:t xml:space="preserve"> spp. S4 adalah bakteri dari rizosfer terung yang memiliki kemampuan antagonis cukup baik terhadap </w:t>
      </w:r>
      <w:r w:rsidRPr="00346A9F">
        <w:rPr>
          <w:i/>
          <w:lang w:val="id-ID"/>
        </w:rPr>
        <w:t xml:space="preserve">R. </w:t>
      </w:r>
      <w:r w:rsidRPr="00346A9F">
        <w:rPr>
          <w:rFonts w:eastAsia="Times New Roman" w:cstheme="minorHAnsi"/>
          <w:color w:val="333333"/>
          <w:lang w:val="id-ID" w:eastAsia="en-ID"/>
        </w:rPr>
        <w:t>solanacearum</w:t>
      </w:r>
      <w:r w:rsidRPr="00346A9F">
        <w:rPr>
          <w:lang w:val="id-ID"/>
        </w:rPr>
        <w:t xml:space="preserve"> secara </w:t>
      </w:r>
      <w:r w:rsidRPr="00346A9F">
        <w:rPr>
          <w:i/>
          <w:lang w:val="id-ID"/>
        </w:rPr>
        <w:t>in vitro</w:t>
      </w:r>
      <w:r w:rsidRPr="00346A9F">
        <w:rPr>
          <w:lang w:val="id-ID"/>
        </w:rPr>
        <w:t xml:space="preserve"> dengan cara antibiosis dan mekanisme penghambatan secara bakteriostatis. Selain itu, mempunyai kemampuan yang baik dalam memanfaatkan beberapa senyawa karbon (glukosa, fruktosa, maltosa, selobiosa, sukrosa, dan trehalosa), nitrogen (histidin, prolin, dan sistein), mendegradasi makromolekul (gelatin, pati, tween 80, eskulin, dan reaksi kuning telur) dan dapat tumbuh pada medium yang mengandung kitin dan pektin (Djatmiko </w:t>
      </w:r>
      <w:r w:rsidRPr="00346A9F">
        <w:rPr>
          <w:i/>
          <w:lang w:val="id-ID"/>
        </w:rPr>
        <w:t>et al.,</w:t>
      </w:r>
      <w:r w:rsidRPr="00346A9F">
        <w:rPr>
          <w:lang w:val="id-ID"/>
        </w:rPr>
        <w:t xml:space="preserve"> 2007).</w:t>
      </w:r>
    </w:p>
    <w:p w14:paraId="1C083944" w14:textId="2719A206" w:rsidR="00915938" w:rsidRPr="0080030F" w:rsidRDefault="00346A9F" w:rsidP="00346A9F">
      <w:pPr>
        <w:jc w:val="both"/>
        <w:rPr>
          <w:b/>
          <w:bCs/>
        </w:rPr>
      </w:pPr>
      <w:r w:rsidRPr="0080030F">
        <w:rPr>
          <w:b/>
          <w:bCs/>
        </w:rPr>
        <w:t>Waktu Generasi</w:t>
      </w:r>
    </w:p>
    <w:p w14:paraId="3AF700AE" w14:textId="04E8DF37" w:rsidR="00346A9F" w:rsidRPr="00346A9F" w:rsidRDefault="00346A9F" w:rsidP="0080030F">
      <w:pPr>
        <w:shd w:val="clear" w:color="auto" w:fill="FFFFFF"/>
        <w:spacing w:after="0" w:line="276" w:lineRule="auto"/>
        <w:ind w:firstLine="284"/>
        <w:jc w:val="both"/>
        <w:rPr>
          <w:lang w:val="id-ID"/>
        </w:rPr>
      </w:pPr>
      <w:r w:rsidRPr="00346A9F">
        <w:rPr>
          <w:lang w:val="id-ID"/>
        </w:rPr>
        <w:t xml:space="preserve">Pertumbuhan adalah penambahan secara teratur semua komponen sel suatu jasad melalui pembelahan sel. Pada jasad bersel tunggal (uniseluler), pembelahan atau perbanyakan sel merupakan pertambahan jumlah individu, misalnya pembelahan sel pada bakteri akan menghasilkan pertambahan jumlah sel bakteri itu sendiri. Pada jasad bersel banyak (multiseluler), pembelahan sel tidak menghasilkan pertambahan jumlah individunya, tetapi hanya merupakan pembentukan jaringan atau bertambah besar jasadnya. Pertumbuhan dapat </w:t>
      </w:r>
      <w:r w:rsidRPr="00346A9F">
        <w:rPr>
          <w:lang w:val="id-ID"/>
        </w:rPr>
        <w:lastRenderedPageBreak/>
        <w:t xml:space="preserve">diamati dari meningkatnya jumlah sel atau massa sel (berat kering sel). Pada umumnya bakteri dapat memperbanyak diri dengan pembelahan biner, yaitu dari satu sel membelah menjadi 2 sel baru, maka pertumbuhan dapat diukur dari bertambahnya jumlah sel. Waktu yang diperlukan untuk membelah diri dari satu sel menjadi dua sel sempurna disebut </w:t>
      </w:r>
      <w:r w:rsidRPr="00346A9F">
        <w:rPr>
          <w:bCs/>
          <w:lang w:val="id-ID"/>
        </w:rPr>
        <w:t>waktu generasi</w:t>
      </w:r>
      <w:r w:rsidRPr="00346A9F">
        <w:rPr>
          <w:lang w:val="id-ID"/>
        </w:rPr>
        <w:t xml:space="preserve"> (Sumarsih, 2008). Penghitungan waktu generasi antagonis pada penelitian pada pengenceran 10</w:t>
      </w:r>
      <w:r w:rsidRPr="00346A9F">
        <w:rPr>
          <w:vertAlign w:val="superscript"/>
          <w:lang w:val="id-ID"/>
        </w:rPr>
        <w:t>-13</w:t>
      </w:r>
      <w:r w:rsidRPr="00346A9F">
        <w:rPr>
          <w:lang w:val="id-ID"/>
        </w:rPr>
        <w:t xml:space="preserve">. Hasil pengamatan waktu generasi antagonis tertera pada Tabel </w:t>
      </w:r>
      <w:r w:rsidR="00D90784">
        <w:rPr>
          <w:lang w:val="en-US"/>
        </w:rPr>
        <w:t>3</w:t>
      </w:r>
      <w:r w:rsidRPr="00346A9F">
        <w:rPr>
          <w:lang w:val="id-ID"/>
        </w:rPr>
        <w:t>.</w:t>
      </w:r>
    </w:p>
    <w:p w14:paraId="5E1556A4" w14:textId="77777777" w:rsidR="00346A9F" w:rsidRPr="00346A9F" w:rsidRDefault="00346A9F" w:rsidP="00346A9F">
      <w:pPr>
        <w:jc w:val="both"/>
        <w:rPr>
          <w:lang w:val="id-ID"/>
        </w:rPr>
      </w:pPr>
    </w:p>
    <w:p w14:paraId="73A9B767" w14:textId="386F81DB" w:rsidR="00346A9F" w:rsidRPr="00346A9F" w:rsidRDefault="00346A9F" w:rsidP="00F2518F">
      <w:pPr>
        <w:spacing w:after="0" w:line="276" w:lineRule="auto"/>
        <w:jc w:val="both"/>
        <w:rPr>
          <w:rFonts w:cstheme="minorHAnsi"/>
          <w:lang w:val="en-US"/>
        </w:rPr>
      </w:pPr>
      <w:bookmarkStart w:id="0" w:name="_Hlk86009508"/>
      <w:r w:rsidRPr="00346A9F">
        <w:rPr>
          <w:rFonts w:cstheme="minorHAnsi"/>
          <w:lang w:val="id-ID"/>
        </w:rPr>
        <w:t xml:space="preserve">Tabel </w:t>
      </w:r>
      <w:r w:rsidR="00D90784">
        <w:rPr>
          <w:rFonts w:cstheme="minorHAnsi"/>
          <w:lang w:val="en-US"/>
        </w:rPr>
        <w:t>3</w:t>
      </w:r>
      <w:r w:rsidRPr="00346A9F">
        <w:rPr>
          <w:rFonts w:cstheme="minorHAnsi"/>
          <w:lang w:val="id-ID"/>
        </w:rPr>
        <w:t>. Waktu generasi bakteri antagonis</w:t>
      </w:r>
    </w:p>
    <w:tbl>
      <w:tblPr>
        <w:tblStyle w:val="TableGrid"/>
        <w:tblpPr w:leftFromText="180" w:rightFromText="180" w:vertAnchor="text" w:horzAnchor="margin" w:tblpX="108" w:tblpY="26"/>
        <w:tblW w:w="4847" w:type="pct"/>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57"/>
        <w:gridCol w:w="4287"/>
      </w:tblGrid>
      <w:tr w:rsidR="00346A9F" w:rsidRPr="00346A9F" w14:paraId="03520CE1" w14:textId="77777777" w:rsidTr="00A10AC6">
        <w:tc>
          <w:tcPr>
            <w:tcW w:w="2400" w:type="pct"/>
            <w:tcBorders>
              <w:top w:val="single" w:sz="4" w:space="0" w:color="auto"/>
              <w:bottom w:val="single" w:sz="4" w:space="0" w:color="auto"/>
            </w:tcBorders>
          </w:tcPr>
          <w:p w14:paraId="50EDE4DA" w14:textId="77777777" w:rsidR="00346A9F" w:rsidRPr="00346A9F" w:rsidRDefault="00346A9F" w:rsidP="00F2518F">
            <w:pPr>
              <w:spacing w:line="276" w:lineRule="auto"/>
              <w:jc w:val="both"/>
              <w:rPr>
                <w:rFonts w:asciiTheme="minorHAnsi" w:hAnsiTheme="minorHAnsi" w:cstheme="minorHAnsi"/>
                <w:sz w:val="22"/>
                <w:szCs w:val="22"/>
                <w:lang w:val="id-ID"/>
              </w:rPr>
            </w:pPr>
            <w:r w:rsidRPr="00346A9F">
              <w:rPr>
                <w:rFonts w:asciiTheme="minorHAnsi" w:hAnsiTheme="minorHAnsi" w:cstheme="minorHAnsi"/>
                <w:sz w:val="22"/>
                <w:szCs w:val="22"/>
                <w:lang w:val="id-ID"/>
              </w:rPr>
              <w:t>Antagonis</w:t>
            </w:r>
          </w:p>
        </w:tc>
        <w:tc>
          <w:tcPr>
            <w:tcW w:w="2600" w:type="pct"/>
            <w:tcBorders>
              <w:top w:val="single" w:sz="4" w:space="0" w:color="auto"/>
              <w:bottom w:val="single" w:sz="4" w:space="0" w:color="auto"/>
            </w:tcBorders>
          </w:tcPr>
          <w:p w14:paraId="5171518A" w14:textId="77777777" w:rsidR="00346A9F" w:rsidRPr="00346A9F" w:rsidRDefault="00346A9F" w:rsidP="00F2518F">
            <w:pPr>
              <w:spacing w:line="276" w:lineRule="auto"/>
              <w:jc w:val="both"/>
              <w:rPr>
                <w:rFonts w:asciiTheme="minorHAnsi" w:hAnsiTheme="minorHAnsi" w:cstheme="minorHAnsi"/>
                <w:sz w:val="22"/>
                <w:szCs w:val="22"/>
                <w:lang w:val="id-ID"/>
              </w:rPr>
            </w:pPr>
            <w:r w:rsidRPr="00346A9F">
              <w:rPr>
                <w:rFonts w:asciiTheme="minorHAnsi" w:hAnsiTheme="minorHAnsi" w:cstheme="minorHAnsi"/>
                <w:sz w:val="22"/>
                <w:szCs w:val="22"/>
                <w:lang w:val="id-ID"/>
              </w:rPr>
              <w:t>Waktu generasi (jam/generasi)</w:t>
            </w:r>
          </w:p>
        </w:tc>
      </w:tr>
      <w:tr w:rsidR="00346A9F" w:rsidRPr="00346A9F" w14:paraId="1F7C943A" w14:textId="77777777" w:rsidTr="00A10AC6">
        <w:tc>
          <w:tcPr>
            <w:tcW w:w="2400" w:type="pct"/>
            <w:tcBorders>
              <w:top w:val="single" w:sz="4" w:space="0" w:color="auto"/>
            </w:tcBorders>
          </w:tcPr>
          <w:p w14:paraId="7DC4BCDF" w14:textId="77777777" w:rsidR="00346A9F" w:rsidRPr="00346A9F" w:rsidRDefault="00346A9F" w:rsidP="00F2518F">
            <w:pPr>
              <w:spacing w:line="276" w:lineRule="auto"/>
              <w:jc w:val="both"/>
              <w:rPr>
                <w:rFonts w:asciiTheme="minorHAnsi" w:hAnsiTheme="minorHAnsi" w:cstheme="minorHAnsi"/>
                <w:sz w:val="22"/>
                <w:szCs w:val="22"/>
                <w:lang w:val="id-ID"/>
              </w:rPr>
            </w:pPr>
            <w:r w:rsidRPr="00346A9F">
              <w:rPr>
                <w:rFonts w:asciiTheme="minorHAnsi" w:hAnsiTheme="minorHAnsi" w:cstheme="minorHAnsi"/>
                <w:i/>
                <w:sz w:val="22"/>
                <w:szCs w:val="22"/>
                <w:lang w:val="id-ID"/>
              </w:rPr>
              <w:t>Streptomyces</w:t>
            </w:r>
            <w:r w:rsidRPr="00346A9F">
              <w:rPr>
                <w:rFonts w:asciiTheme="minorHAnsi" w:hAnsiTheme="minorHAnsi" w:cstheme="minorHAnsi"/>
                <w:sz w:val="22"/>
                <w:szCs w:val="22"/>
                <w:lang w:val="id-ID"/>
              </w:rPr>
              <w:t xml:space="preserve"> spp. S4</w:t>
            </w:r>
          </w:p>
        </w:tc>
        <w:tc>
          <w:tcPr>
            <w:tcW w:w="2600" w:type="pct"/>
            <w:tcBorders>
              <w:top w:val="single" w:sz="4" w:space="0" w:color="auto"/>
            </w:tcBorders>
          </w:tcPr>
          <w:p w14:paraId="7F8EAC80" w14:textId="77777777" w:rsidR="00346A9F" w:rsidRPr="00346A9F" w:rsidRDefault="00346A9F" w:rsidP="00F2518F">
            <w:pPr>
              <w:spacing w:line="276" w:lineRule="auto"/>
              <w:jc w:val="center"/>
              <w:rPr>
                <w:rFonts w:asciiTheme="minorHAnsi" w:hAnsiTheme="minorHAnsi" w:cstheme="minorHAnsi"/>
                <w:sz w:val="22"/>
                <w:szCs w:val="22"/>
                <w:lang w:val="id-ID"/>
              </w:rPr>
            </w:pPr>
            <w:r w:rsidRPr="00346A9F">
              <w:rPr>
                <w:rFonts w:asciiTheme="minorHAnsi" w:hAnsiTheme="minorHAnsi" w:cstheme="minorHAnsi"/>
                <w:sz w:val="22"/>
                <w:szCs w:val="22"/>
                <w:lang w:val="id-ID"/>
              </w:rPr>
              <w:t>1,51</w:t>
            </w:r>
          </w:p>
        </w:tc>
      </w:tr>
      <w:tr w:rsidR="00346A9F" w:rsidRPr="00346A9F" w14:paraId="0C2D9E2E" w14:textId="77777777" w:rsidTr="00A10AC6">
        <w:tc>
          <w:tcPr>
            <w:tcW w:w="2400" w:type="pct"/>
          </w:tcPr>
          <w:p w14:paraId="094F33F0" w14:textId="05A7B32D" w:rsidR="00346A9F" w:rsidRPr="00346A9F" w:rsidRDefault="00346A9F" w:rsidP="00F2518F">
            <w:pPr>
              <w:spacing w:line="276" w:lineRule="auto"/>
              <w:jc w:val="both"/>
              <w:rPr>
                <w:rFonts w:asciiTheme="minorHAnsi" w:hAnsiTheme="minorHAnsi" w:cstheme="minorHAnsi"/>
                <w:sz w:val="22"/>
                <w:szCs w:val="22"/>
                <w:lang w:val="id-ID"/>
              </w:rPr>
            </w:pPr>
            <w:r w:rsidRPr="00346A9F">
              <w:rPr>
                <w:rFonts w:asciiTheme="minorHAnsi" w:hAnsiTheme="minorHAnsi" w:cstheme="minorHAnsi"/>
                <w:i/>
                <w:sz w:val="22"/>
                <w:szCs w:val="22"/>
                <w:lang w:val="id-ID"/>
              </w:rPr>
              <w:t>Bacillus</w:t>
            </w:r>
            <w:r w:rsidRPr="00346A9F">
              <w:rPr>
                <w:rFonts w:asciiTheme="minorHAnsi" w:hAnsiTheme="minorHAnsi" w:cstheme="minorHAnsi"/>
                <w:sz w:val="22"/>
                <w:szCs w:val="22"/>
                <w:lang w:val="id-ID"/>
              </w:rPr>
              <w:t xml:space="preserve"> </w:t>
            </w:r>
            <w:r w:rsidR="00DE0695" w:rsidRPr="00DE0695">
              <w:rPr>
                <w:rFonts w:asciiTheme="minorHAnsi" w:hAnsiTheme="minorHAnsi" w:cstheme="minorHAnsi"/>
                <w:i/>
                <w:iCs/>
                <w:sz w:val="22"/>
                <w:szCs w:val="22"/>
              </w:rPr>
              <w:t>subtilis</w:t>
            </w:r>
            <w:r w:rsidRPr="00346A9F">
              <w:rPr>
                <w:rFonts w:asciiTheme="minorHAnsi" w:hAnsiTheme="minorHAnsi" w:cstheme="minorHAnsi"/>
                <w:sz w:val="22"/>
                <w:szCs w:val="22"/>
                <w:lang w:val="id-ID"/>
              </w:rPr>
              <w:t xml:space="preserve"> B298</w:t>
            </w:r>
          </w:p>
        </w:tc>
        <w:tc>
          <w:tcPr>
            <w:tcW w:w="2600" w:type="pct"/>
          </w:tcPr>
          <w:p w14:paraId="3E8840E0" w14:textId="77777777" w:rsidR="00346A9F" w:rsidRPr="00346A9F" w:rsidRDefault="00346A9F" w:rsidP="00F2518F">
            <w:pPr>
              <w:spacing w:line="276" w:lineRule="auto"/>
              <w:jc w:val="center"/>
              <w:rPr>
                <w:rFonts w:asciiTheme="minorHAnsi" w:hAnsiTheme="minorHAnsi" w:cstheme="minorHAnsi"/>
                <w:sz w:val="22"/>
                <w:szCs w:val="22"/>
                <w:lang w:val="id-ID"/>
              </w:rPr>
            </w:pPr>
            <w:r w:rsidRPr="00346A9F">
              <w:rPr>
                <w:rFonts w:asciiTheme="minorHAnsi" w:hAnsiTheme="minorHAnsi" w:cstheme="minorHAnsi"/>
                <w:sz w:val="22"/>
                <w:szCs w:val="22"/>
                <w:lang w:val="id-ID"/>
              </w:rPr>
              <w:t>1</w:t>
            </w:r>
          </w:p>
        </w:tc>
      </w:tr>
      <w:tr w:rsidR="00346A9F" w:rsidRPr="00346A9F" w14:paraId="354B0865" w14:textId="77777777" w:rsidTr="00A10AC6">
        <w:tc>
          <w:tcPr>
            <w:tcW w:w="2400" w:type="pct"/>
          </w:tcPr>
          <w:p w14:paraId="4D1A0528" w14:textId="77777777" w:rsidR="00346A9F" w:rsidRPr="00346A9F" w:rsidRDefault="00346A9F" w:rsidP="00F2518F">
            <w:pPr>
              <w:spacing w:line="276" w:lineRule="auto"/>
              <w:jc w:val="both"/>
              <w:rPr>
                <w:rFonts w:asciiTheme="minorHAnsi" w:hAnsiTheme="minorHAnsi" w:cstheme="minorHAnsi"/>
                <w:i/>
                <w:sz w:val="22"/>
                <w:szCs w:val="22"/>
                <w:lang w:val="id-ID"/>
              </w:rPr>
            </w:pPr>
            <w:r w:rsidRPr="00346A9F">
              <w:rPr>
                <w:rFonts w:asciiTheme="minorHAnsi" w:hAnsiTheme="minorHAnsi" w:cstheme="minorHAnsi"/>
                <w:i/>
                <w:sz w:val="22"/>
                <w:szCs w:val="22"/>
                <w:lang w:val="id-ID"/>
              </w:rPr>
              <w:t>P. fluorescens</w:t>
            </w:r>
          </w:p>
        </w:tc>
        <w:tc>
          <w:tcPr>
            <w:tcW w:w="2600" w:type="pct"/>
          </w:tcPr>
          <w:p w14:paraId="7A449D14" w14:textId="77777777" w:rsidR="00346A9F" w:rsidRPr="00346A9F" w:rsidRDefault="00346A9F" w:rsidP="00F2518F">
            <w:pPr>
              <w:spacing w:line="276" w:lineRule="auto"/>
              <w:jc w:val="center"/>
              <w:rPr>
                <w:rFonts w:asciiTheme="minorHAnsi" w:hAnsiTheme="minorHAnsi" w:cstheme="minorHAnsi"/>
                <w:sz w:val="22"/>
                <w:szCs w:val="22"/>
                <w:lang w:val="id-ID"/>
              </w:rPr>
            </w:pPr>
            <w:r w:rsidRPr="00346A9F">
              <w:rPr>
                <w:rFonts w:asciiTheme="minorHAnsi" w:hAnsiTheme="minorHAnsi" w:cstheme="minorHAnsi"/>
                <w:sz w:val="22"/>
                <w:szCs w:val="22"/>
                <w:lang w:val="id-ID"/>
              </w:rPr>
              <w:t>1,82</w:t>
            </w:r>
          </w:p>
        </w:tc>
      </w:tr>
      <w:bookmarkEnd w:id="0"/>
    </w:tbl>
    <w:p w14:paraId="1A8DD58C" w14:textId="77777777" w:rsidR="00346A9F" w:rsidRPr="00346A9F" w:rsidRDefault="00346A9F" w:rsidP="00346A9F">
      <w:pPr>
        <w:spacing w:after="0" w:line="240" w:lineRule="auto"/>
        <w:jc w:val="both"/>
        <w:rPr>
          <w:rFonts w:cstheme="minorHAnsi"/>
          <w:bCs/>
          <w:i/>
          <w:lang w:val="fi-FI"/>
        </w:rPr>
      </w:pPr>
    </w:p>
    <w:p w14:paraId="4E4620F1" w14:textId="32771EDC" w:rsidR="00346A9F" w:rsidRDefault="00346A9F" w:rsidP="0080030F">
      <w:pPr>
        <w:shd w:val="clear" w:color="auto" w:fill="FFFFFF"/>
        <w:spacing w:after="0" w:line="276" w:lineRule="auto"/>
        <w:ind w:firstLine="284"/>
        <w:jc w:val="both"/>
        <w:rPr>
          <w:bCs/>
          <w:lang w:val="fi-FI"/>
        </w:rPr>
      </w:pPr>
      <w:r w:rsidRPr="00346A9F">
        <w:rPr>
          <w:bCs/>
          <w:i/>
          <w:lang w:val="fi-FI"/>
        </w:rPr>
        <w:t>Bacillus</w:t>
      </w:r>
      <w:r w:rsidR="00DE0695">
        <w:rPr>
          <w:bCs/>
          <w:lang w:val="fi-FI"/>
        </w:rPr>
        <w:t xml:space="preserve"> subtilis</w:t>
      </w:r>
      <w:r w:rsidRPr="00346A9F">
        <w:rPr>
          <w:bCs/>
          <w:lang w:val="fi-FI"/>
        </w:rPr>
        <w:t xml:space="preserve"> B298 memperbanyak diri lebih cepat yaitu 1 jam per generasi daripada </w:t>
      </w:r>
      <w:r w:rsidRPr="00346A9F">
        <w:rPr>
          <w:bCs/>
          <w:i/>
          <w:lang w:val="fi-FI"/>
        </w:rPr>
        <w:t>Streptomyces</w:t>
      </w:r>
      <w:r w:rsidRPr="00346A9F">
        <w:rPr>
          <w:bCs/>
          <w:lang w:val="fi-FI"/>
        </w:rPr>
        <w:t xml:space="preserve"> spp. S4 dan </w:t>
      </w:r>
      <w:r w:rsidRPr="00346A9F">
        <w:rPr>
          <w:bCs/>
          <w:i/>
          <w:lang w:val="fi-FI"/>
        </w:rPr>
        <w:t xml:space="preserve">P. </w:t>
      </w:r>
      <w:r w:rsidRPr="00346A9F">
        <w:rPr>
          <w:lang w:val="id-ID"/>
        </w:rPr>
        <w:t>fluorescens</w:t>
      </w:r>
      <w:r w:rsidRPr="00346A9F">
        <w:rPr>
          <w:bCs/>
          <w:lang w:val="fi-FI"/>
        </w:rPr>
        <w:t xml:space="preserve"> dengan waktu generasi 1,51 dan 1,82 jam per generasi. Namun, waktu generasi </w:t>
      </w:r>
      <w:r w:rsidRPr="00346A9F">
        <w:rPr>
          <w:bCs/>
          <w:i/>
          <w:lang w:val="fi-FI"/>
        </w:rPr>
        <w:t xml:space="preserve">Streptomyces </w:t>
      </w:r>
      <w:r w:rsidRPr="00346A9F">
        <w:rPr>
          <w:bCs/>
          <w:lang w:val="fi-FI"/>
        </w:rPr>
        <w:t xml:space="preserve">spp. S4  lebih cepat daripada </w:t>
      </w:r>
      <w:r w:rsidRPr="00346A9F">
        <w:rPr>
          <w:bCs/>
          <w:i/>
          <w:lang w:val="fi-FI"/>
        </w:rPr>
        <w:t>P. fluorescens.</w:t>
      </w:r>
      <w:r w:rsidRPr="00346A9F">
        <w:rPr>
          <w:bCs/>
          <w:lang w:val="fi-FI"/>
        </w:rPr>
        <w:t xml:space="preserve"> Hal ini diduga, antagonis mampu memanfaatkan </w:t>
      </w:r>
      <w:r w:rsidRPr="00346A9F">
        <w:rPr>
          <w:lang w:val="id-ID"/>
        </w:rPr>
        <w:t>nutrisi</w:t>
      </w:r>
      <w:r w:rsidRPr="00346A9F">
        <w:rPr>
          <w:bCs/>
          <w:lang w:val="fi-FI"/>
        </w:rPr>
        <w:t xml:space="preserve"> untuk pertumbuhannya. Peranan waktu generasi di dalam keefisienan pengolonian ditunjukkan oleh tidak adanya hubungan antara waktu </w:t>
      </w:r>
      <w:r w:rsidRPr="00346A9F">
        <w:rPr>
          <w:bCs/>
          <w:i/>
          <w:lang w:val="fi-FI"/>
        </w:rPr>
        <w:t>in vitro</w:t>
      </w:r>
      <w:r w:rsidRPr="00346A9F">
        <w:rPr>
          <w:bCs/>
          <w:lang w:val="fi-FI"/>
        </w:rPr>
        <w:t xml:space="preserve"> dan tingkat pengolonian akar atau biji. Bakteri dapat dengan cepat tumbuh pada medium buatan, yang lebih baik daripada pertumbuhan yang lambat pada pengolonian </w:t>
      </w:r>
      <w:r w:rsidRPr="00346A9F">
        <w:rPr>
          <w:bCs/>
          <w:i/>
          <w:lang w:val="fi-FI"/>
        </w:rPr>
        <w:t xml:space="preserve">in vivo. </w:t>
      </w:r>
      <w:r w:rsidRPr="00346A9F">
        <w:rPr>
          <w:bCs/>
          <w:lang w:val="fi-FI"/>
        </w:rPr>
        <w:t xml:space="preserve">Hal ini erat kaitannya dengan faktor nutrisi (Soesanto, 2008). Pertumbuhan bakteri termasuk cepat apabila koloninya tumbuh setelah diinkubasi tidak lebih dari 24 jam (Djatmiko </w:t>
      </w:r>
      <w:r w:rsidRPr="00346A9F">
        <w:rPr>
          <w:bCs/>
          <w:i/>
          <w:lang w:val="fi-FI"/>
        </w:rPr>
        <w:t>et al.</w:t>
      </w:r>
      <w:r w:rsidRPr="00346A9F">
        <w:rPr>
          <w:bCs/>
          <w:lang w:val="fi-FI"/>
        </w:rPr>
        <w:t>, 2007).</w:t>
      </w:r>
    </w:p>
    <w:p w14:paraId="6F6CF0A1" w14:textId="77777777" w:rsidR="0080030F" w:rsidRPr="00346A9F" w:rsidRDefault="0080030F" w:rsidP="0080030F">
      <w:pPr>
        <w:shd w:val="clear" w:color="auto" w:fill="FFFFFF"/>
        <w:spacing w:after="0" w:line="276" w:lineRule="auto"/>
        <w:ind w:firstLine="284"/>
        <w:jc w:val="both"/>
        <w:rPr>
          <w:bCs/>
          <w:lang w:val="fi-FI"/>
        </w:rPr>
      </w:pPr>
    </w:p>
    <w:p w14:paraId="4D779D09" w14:textId="00D042A2" w:rsidR="00915938" w:rsidRDefault="00915938" w:rsidP="00462667">
      <w:pPr>
        <w:shd w:val="clear" w:color="auto" w:fill="FFFFFF"/>
        <w:spacing w:after="150" w:line="240" w:lineRule="auto"/>
        <w:jc w:val="both"/>
        <w:rPr>
          <w:rFonts w:eastAsia="Times New Roman" w:cstheme="minorHAnsi"/>
          <w:b/>
          <w:bCs/>
          <w:color w:val="333333"/>
          <w:lang w:eastAsia="en-ID"/>
        </w:rPr>
      </w:pPr>
    </w:p>
    <w:p w14:paraId="50251ADC" w14:textId="6E014629" w:rsidR="00181BE3" w:rsidRDefault="00181BE3" w:rsidP="007D39FD">
      <w:pPr>
        <w:shd w:val="clear" w:color="auto" w:fill="FFFFFF"/>
        <w:spacing w:after="150" w:line="240" w:lineRule="auto"/>
        <w:jc w:val="center"/>
        <w:rPr>
          <w:rFonts w:eastAsia="Times New Roman" w:cstheme="minorHAnsi"/>
          <w:b/>
          <w:bCs/>
          <w:color w:val="333333"/>
          <w:lang w:eastAsia="en-ID"/>
        </w:rPr>
      </w:pPr>
      <w:r>
        <w:rPr>
          <w:rFonts w:eastAsia="Times New Roman" w:cstheme="minorHAnsi"/>
          <w:b/>
          <w:bCs/>
          <w:color w:val="333333"/>
          <w:lang w:eastAsia="en-ID"/>
        </w:rPr>
        <w:t>S</w:t>
      </w:r>
      <w:r w:rsidR="00050555">
        <w:rPr>
          <w:rFonts w:eastAsia="Times New Roman" w:cstheme="minorHAnsi"/>
          <w:b/>
          <w:bCs/>
          <w:color w:val="333333"/>
          <w:lang w:eastAsia="en-ID"/>
        </w:rPr>
        <w:t>IMPULAN</w:t>
      </w:r>
    </w:p>
    <w:p w14:paraId="41ED8769" w14:textId="77777777" w:rsidR="00FE4804" w:rsidRDefault="00FE4804" w:rsidP="00FE4804">
      <w:pPr>
        <w:shd w:val="clear" w:color="auto" w:fill="FFFFFF"/>
        <w:spacing w:after="0" w:line="240" w:lineRule="auto"/>
        <w:jc w:val="center"/>
        <w:rPr>
          <w:rFonts w:eastAsia="Times New Roman" w:cstheme="minorHAnsi"/>
          <w:b/>
          <w:bCs/>
          <w:color w:val="333333"/>
          <w:lang w:eastAsia="en-ID"/>
        </w:rPr>
      </w:pPr>
    </w:p>
    <w:p w14:paraId="02C26FA0" w14:textId="284B3232" w:rsidR="00DE0695" w:rsidRPr="00DE0695" w:rsidRDefault="00457FA8" w:rsidP="00F2518F">
      <w:pPr>
        <w:pStyle w:val="ListParagraph"/>
        <w:numPr>
          <w:ilvl w:val="0"/>
          <w:numId w:val="4"/>
        </w:numPr>
        <w:shd w:val="clear" w:color="auto" w:fill="FFFFFF"/>
        <w:spacing w:after="150" w:line="276" w:lineRule="auto"/>
        <w:jc w:val="both"/>
        <w:rPr>
          <w:rFonts w:eastAsia="Times New Roman" w:cstheme="minorHAnsi"/>
          <w:iCs/>
          <w:color w:val="333333"/>
          <w:lang w:val="id-ID" w:eastAsia="en-ID"/>
        </w:rPr>
      </w:pPr>
      <w:r w:rsidRPr="00DE0695">
        <w:rPr>
          <w:rFonts w:eastAsia="Times New Roman" w:cstheme="minorHAnsi"/>
          <w:i/>
          <w:color w:val="333333"/>
          <w:lang w:val="id-ID" w:eastAsia="en-ID"/>
        </w:rPr>
        <w:t>Bacillus</w:t>
      </w:r>
      <w:r w:rsidRPr="00DE0695">
        <w:rPr>
          <w:rFonts w:eastAsia="Times New Roman" w:cstheme="minorHAnsi"/>
          <w:color w:val="333333"/>
          <w:lang w:val="id-ID" w:eastAsia="en-ID"/>
        </w:rPr>
        <w:t xml:space="preserve"> </w:t>
      </w:r>
      <w:r w:rsidR="00DE0695" w:rsidRPr="00DE0695">
        <w:rPr>
          <w:rFonts w:eastAsia="Times New Roman" w:cstheme="minorHAnsi"/>
          <w:color w:val="333333"/>
          <w:lang w:val="en-US" w:eastAsia="en-ID"/>
        </w:rPr>
        <w:t>subtilis</w:t>
      </w:r>
      <w:r w:rsidRPr="00DE0695">
        <w:rPr>
          <w:rFonts w:eastAsia="Times New Roman" w:cstheme="minorHAnsi"/>
          <w:color w:val="333333"/>
          <w:lang w:val="id-ID" w:eastAsia="en-ID"/>
        </w:rPr>
        <w:t xml:space="preserve"> B298, </w:t>
      </w:r>
      <w:r w:rsidRPr="00DE0695">
        <w:rPr>
          <w:rFonts w:eastAsia="Times New Roman" w:cstheme="minorHAnsi"/>
          <w:i/>
          <w:color w:val="333333"/>
          <w:lang w:val="id-ID" w:eastAsia="en-ID"/>
        </w:rPr>
        <w:t>Streptomyces</w:t>
      </w:r>
      <w:r w:rsidRPr="00DE0695">
        <w:rPr>
          <w:rFonts w:eastAsia="Times New Roman" w:cstheme="minorHAnsi"/>
          <w:color w:val="333333"/>
          <w:lang w:val="id-ID" w:eastAsia="en-ID"/>
        </w:rPr>
        <w:t xml:space="preserve"> spp. S4, dan </w:t>
      </w:r>
      <w:r w:rsidRPr="00DE0695">
        <w:rPr>
          <w:rFonts w:eastAsia="Times New Roman" w:cstheme="minorHAnsi"/>
          <w:i/>
          <w:color w:val="333333"/>
          <w:lang w:val="id-ID" w:eastAsia="en-ID"/>
        </w:rPr>
        <w:t xml:space="preserve">P.  fluorescens </w:t>
      </w:r>
      <w:r w:rsidRPr="00DE0695">
        <w:rPr>
          <w:rFonts w:eastAsia="Times New Roman" w:cstheme="minorHAnsi"/>
          <w:color w:val="333333"/>
          <w:lang w:val="id-ID" w:eastAsia="en-ID"/>
        </w:rPr>
        <w:t xml:space="preserve">mampu menekan </w:t>
      </w:r>
      <w:r w:rsidRPr="00DE0695">
        <w:rPr>
          <w:rFonts w:eastAsia="Times New Roman" w:cstheme="minorHAnsi"/>
          <w:i/>
          <w:color w:val="333333"/>
          <w:lang w:val="id-ID" w:eastAsia="en-ID"/>
        </w:rPr>
        <w:t xml:space="preserve">R. </w:t>
      </w:r>
      <w:r w:rsidR="00DE0695" w:rsidRPr="00DE0695">
        <w:rPr>
          <w:rFonts w:eastAsia="Times New Roman" w:cstheme="minorHAnsi"/>
          <w:i/>
          <w:color w:val="333333"/>
          <w:lang w:val="id-ID" w:eastAsia="en-ID"/>
        </w:rPr>
        <w:t>S</w:t>
      </w:r>
      <w:r w:rsidRPr="00DE0695">
        <w:rPr>
          <w:rFonts w:eastAsia="Times New Roman" w:cstheme="minorHAnsi"/>
          <w:i/>
          <w:color w:val="333333"/>
          <w:lang w:val="id-ID" w:eastAsia="en-ID"/>
        </w:rPr>
        <w:t>olanacearum</w:t>
      </w:r>
      <w:r w:rsidR="00DE0695" w:rsidRPr="00DE0695">
        <w:rPr>
          <w:rFonts w:eastAsia="Times New Roman" w:cstheme="minorHAnsi"/>
          <w:i/>
          <w:color w:val="333333"/>
          <w:lang w:val="en-US" w:eastAsia="en-ID"/>
        </w:rPr>
        <w:t xml:space="preserve">, </w:t>
      </w:r>
      <w:r w:rsidR="00DE0695" w:rsidRPr="00DE0695">
        <w:rPr>
          <w:rFonts w:eastAsia="Times New Roman" w:cstheme="minorHAnsi"/>
          <w:iCs/>
          <w:color w:val="333333"/>
          <w:lang w:val="en-US" w:eastAsia="en-ID"/>
        </w:rPr>
        <w:t>dengan zona hambat tertinggi sebesar 16,416 mm pada Bacillus subtilis B298 terhadap R.solanacearum isolat tembakau.</w:t>
      </w:r>
    </w:p>
    <w:p w14:paraId="5044F560" w14:textId="2F59BBFD" w:rsidR="00DE0695" w:rsidRPr="00DE0695" w:rsidRDefault="00457FA8" w:rsidP="00F2518F">
      <w:pPr>
        <w:pStyle w:val="ListParagraph"/>
        <w:numPr>
          <w:ilvl w:val="0"/>
          <w:numId w:val="4"/>
        </w:numPr>
        <w:shd w:val="clear" w:color="auto" w:fill="FFFFFF"/>
        <w:spacing w:after="150" w:line="276" w:lineRule="auto"/>
        <w:jc w:val="both"/>
        <w:rPr>
          <w:rFonts w:eastAsia="Times New Roman" w:cstheme="minorHAnsi"/>
          <w:color w:val="333333"/>
          <w:lang w:val="id-ID" w:eastAsia="en-ID"/>
        </w:rPr>
      </w:pPr>
      <w:r w:rsidRPr="00DE0695">
        <w:rPr>
          <w:rFonts w:eastAsia="Times New Roman" w:cstheme="minorHAnsi"/>
          <w:i/>
          <w:color w:val="333333"/>
          <w:lang w:val="id-ID" w:eastAsia="en-ID"/>
        </w:rPr>
        <w:t xml:space="preserve"> </w:t>
      </w:r>
      <w:r w:rsidRPr="00DE0695">
        <w:rPr>
          <w:rFonts w:eastAsia="Times New Roman" w:cstheme="minorHAnsi"/>
          <w:color w:val="333333"/>
          <w:lang w:val="id-ID" w:eastAsia="en-ID"/>
        </w:rPr>
        <w:t xml:space="preserve">Mekanisme antibiosis </w:t>
      </w:r>
      <w:r w:rsidRPr="00DE0695">
        <w:rPr>
          <w:rFonts w:eastAsia="Times New Roman" w:cstheme="minorHAnsi"/>
          <w:i/>
          <w:color w:val="333333"/>
          <w:lang w:val="id-ID" w:eastAsia="en-ID"/>
        </w:rPr>
        <w:t>Bacillus</w:t>
      </w:r>
      <w:r w:rsidR="00DE0695">
        <w:rPr>
          <w:rFonts w:eastAsia="Times New Roman" w:cstheme="minorHAnsi"/>
          <w:color w:val="333333"/>
          <w:lang w:val="en-US" w:eastAsia="en-ID"/>
        </w:rPr>
        <w:t xml:space="preserve"> subtilis</w:t>
      </w:r>
      <w:r w:rsidRPr="00DE0695">
        <w:rPr>
          <w:rFonts w:eastAsia="Times New Roman" w:cstheme="minorHAnsi"/>
          <w:color w:val="333333"/>
          <w:lang w:val="id-ID" w:eastAsia="en-ID"/>
        </w:rPr>
        <w:t xml:space="preserve"> B298 dan bakterisida bersifat bakteriostatis serta </w:t>
      </w:r>
      <w:r w:rsidRPr="00DE0695">
        <w:rPr>
          <w:rFonts w:eastAsia="Times New Roman" w:cstheme="minorHAnsi"/>
          <w:i/>
          <w:color w:val="333333"/>
          <w:lang w:val="id-ID" w:eastAsia="en-ID"/>
        </w:rPr>
        <w:t>Streptomyces</w:t>
      </w:r>
      <w:r w:rsidRPr="00DE0695">
        <w:rPr>
          <w:rFonts w:eastAsia="Times New Roman" w:cstheme="minorHAnsi"/>
          <w:color w:val="333333"/>
          <w:lang w:val="id-ID" w:eastAsia="en-ID"/>
        </w:rPr>
        <w:t xml:space="preserve"> spp. S4 bersifat bakterisidal dalam menghambat </w:t>
      </w:r>
      <w:r w:rsidRPr="00DE0695">
        <w:rPr>
          <w:rFonts w:eastAsia="Times New Roman" w:cstheme="minorHAnsi"/>
          <w:i/>
          <w:color w:val="333333"/>
          <w:lang w:val="id-ID" w:eastAsia="en-ID"/>
        </w:rPr>
        <w:t>R. solanacearum</w:t>
      </w:r>
      <w:r w:rsidRPr="00DE0695">
        <w:rPr>
          <w:rFonts w:eastAsia="Times New Roman" w:cstheme="minorHAnsi"/>
          <w:color w:val="333333"/>
          <w:lang w:val="id-ID" w:eastAsia="en-ID"/>
        </w:rPr>
        <w:t xml:space="preserve"> isolat cabai, tomat, terung, tembakau, pisang, dan kentang, sedangkan </w:t>
      </w:r>
      <w:r w:rsidRPr="00DE0695">
        <w:rPr>
          <w:rFonts w:eastAsia="Times New Roman" w:cstheme="minorHAnsi"/>
          <w:i/>
          <w:color w:val="333333"/>
          <w:lang w:val="id-ID" w:eastAsia="en-ID"/>
        </w:rPr>
        <w:t>P.</w:t>
      </w:r>
      <w:r w:rsidRPr="00DE0695">
        <w:rPr>
          <w:rFonts w:eastAsia="Times New Roman" w:cstheme="minorHAnsi"/>
          <w:i/>
          <w:color w:val="333333"/>
          <w:lang w:val="en-US" w:eastAsia="en-ID"/>
        </w:rPr>
        <w:t xml:space="preserve"> </w:t>
      </w:r>
      <w:r w:rsidRPr="00DE0695">
        <w:rPr>
          <w:rFonts w:eastAsia="Times New Roman" w:cstheme="minorHAnsi"/>
          <w:i/>
          <w:color w:val="333333"/>
          <w:lang w:val="id-ID" w:eastAsia="en-ID"/>
        </w:rPr>
        <w:t>fluorescens</w:t>
      </w:r>
      <w:r w:rsidRPr="00DE0695">
        <w:rPr>
          <w:rFonts w:eastAsia="Times New Roman" w:cstheme="minorHAnsi"/>
          <w:color w:val="333333"/>
          <w:lang w:val="id-ID" w:eastAsia="en-ID"/>
        </w:rPr>
        <w:t xml:space="preserve"> bersifat bakteriostatis dalam menghambat</w:t>
      </w:r>
      <w:r w:rsidRPr="00DE0695">
        <w:rPr>
          <w:rFonts w:eastAsia="Times New Roman" w:cstheme="minorHAnsi"/>
          <w:color w:val="333333"/>
          <w:lang w:val="en-US" w:eastAsia="en-ID"/>
        </w:rPr>
        <w:t xml:space="preserve"> </w:t>
      </w:r>
      <w:r w:rsidRPr="00DE0695">
        <w:rPr>
          <w:rFonts w:eastAsia="Times New Roman" w:cstheme="minorHAnsi"/>
          <w:i/>
          <w:color w:val="333333"/>
          <w:lang w:val="id-ID" w:eastAsia="en-ID"/>
        </w:rPr>
        <w:t>R. solanacearum</w:t>
      </w:r>
      <w:r w:rsidRPr="00DE0695">
        <w:rPr>
          <w:rFonts w:eastAsia="Times New Roman" w:cstheme="minorHAnsi"/>
          <w:color w:val="333333"/>
          <w:lang w:val="id-ID" w:eastAsia="en-ID"/>
        </w:rPr>
        <w:t xml:space="preserve"> isolat terung, tembakau, pisang, kentang dan bersifat bakterisidal pada isolat cabai dan tomat.</w:t>
      </w:r>
    </w:p>
    <w:p w14:paraId="1F8B8E83" w14:textId="10F143FE" w:rsidR="00457FA8" w:rsidRPr="00DE0695" w:rsidRDefault="00457FA8" w:rsidP="00F2518F">
      <w:pPr>
        <w:pStyle w:val="ListParagraph"/>
        <w:numPr>
          <w:ilvl w:val="0"/>
          <w:numId w:val="4"/>
        </w:numPr>
        <w:shd w:val="clear" w:color="auto" w:fill="FFFFFF"/>
        <w:spacing w:after="150" w:line="276" w:lineRule="auto"/>
        <w:jc w:val="both"/>
        <w:rPr>
          <w:rFonts w:eastAsia="Times New Roman" w:cstheme="minorHAnsi"/>
          <w:color w:val="333333"/>
          <w:lang w:val="id-ID" w:eastAsia="en-ID"/>
        </w:rPr>
      </w:pPr>
      <w:r w:rsidRPr="00DE0695">
        <w:rPr>
          <w:rFonts w:eastAsia="Times New Roman" w:cstheme="minorHAnsi"/>
          <w:color w:val="333333"/>
          <w:lang w:val="id-ID" w:eastAsia="en-ID"/>
        </w:rPr>
        <w:t xml:space="preserve">Waktu generasi </w:t>
      </w:r>
      <w:r w:rsidRPr="00DE0695">
        <w:rPr>
          <w:rFonts w:eastAsia="Times New Roman" w:cstheme="minorHAnsi"/>
          <w:i/>
          <w:color w:val="333333"/>
          <w:lang w:val="id-ID" w:eastAsia="en-ID"/>
        </w:rPr>
        <w:t>Bacillus</w:t>
      </w:r>
      <w:r w:rsidRPr="00DE0695">
        <w:rPr>
          <w:rFonts w:eastAsia="Times New Roman" w:cstheme="minorHAnsi"/>
          <w:color w:val="333333"/>
          <w:lang w:val="id-ID" w:eastAsia="en-ID"/>
        </w:rPr>
        <w:t xml:space="preserve"> s</w:t>
      </w:r>
      <w:r w:rsidR="00DE0695">
        <w:rPr>
          <w:rFonts w:eastAsia="Times New Roman" w:cstheme="minorHAnsi"/>
          <w:color w:val="333333"/>
          <w:lang w:val="en-US" w:eastAsia="en-ID"/>
        </w:rPr>
        <w:t>ubtilis</w:t>
      </w:r>
      <w:r w:rsidRPr="00DE0695">
        <w:rPr>
          <w:rFonts w:eastAsia="Times New Roman" w:cstheme="minorHAnsi"/>
          <w:color w:val="333333"/>
          <w:lang w:val="id-ID" w:eastAsia="en-ID"/>
        </w:rPr>
        <w:t xml:space="preserve"> B298, </w:t>
      </w:r>
      <w:r w:rsidRPr="00DE0695">
        <w:rPr>
          <w:rFonts w:eastAsia="Times New Roman" w:cstheme="minorHAnsi"/>
          <w:i/>
          <w:color w:val="333333"/>
          <w:lang w:val="id-ID" w:eastAsia="en-ID"/>
        </w:rPr>
        <w:t>Streptomyces</w:t>
      </w:r>
      <w:r w:rsidRPr="00DE0695">
        <w:rPr>
          <w:rFonts w:eastAsia="Times New Roman" w:cstheme="minorHAnsi"/>
          <w:color w:val="333333"/>
          <w:lang w:val="id-ID" w:eastAsia="en-ID"/>
        </w:rPr>
        <w:t xml:space="preserve"> spp. S4, dan </w:t>
      </w:r>
      <w:r w:rsidRPr="00DE0695">
        <w:rPr>
          <w:rFonts w:eastAsia="Times New Roman" w:cstheme="minorHAnsi"/>
          <w:i/>
          <w:color w:val="333333"/>
          <w:lang w:val="id-ID" w:eastAsia="en-ID"/>
        </w:rPr>
        <w:t>P. fluorescens</w:t>
      </w:r>
      <w:r w:rsidRPr="00DE0695">
        <w:rPr>
          <w:rFonts w:eastAsia="Times New Roman" w:cstheme="minorHAnsi"/>
          <w:color w:val="333333"/>
          <w:lang w:val="id-ID" w:eastAsia="en-ID"/>
        </w:rPr>
        <w:t xml:space="preserve"> masing-masing yaitu 1 jam, 1,51 jam, dan 1,82 jam per generasi.</w:t>
      </w:r>
    </w:p>
    <w:p w14:paraId="33023617" w14:textId="77777777" w:rsidR="007D39FD" w:rsidRDefault="007D39FD" w:rsidP="007D39FD">
      <w:pPr>
        <w:shd w:val="clear" w:color="auto" w:fill="FFFFFF"/>
        <w:spacing w:after="150" w:line="240" w:lineRule="auto"/>
        <w:jc w:val="center"/>
        <w:rPr>
          <w:rFonts w:eastAsia="Times New Roman" w:cstheme="minorHAnsi"/>
          <w:b/>
          <w:bCs/>
          <w:color w:val="333333"/>
          <w:lang w:eastAsia="en-ID"/>
        </w:rPr>
      </w:pPr>
    </w:p>
    <w:p w14:paraId="48E1CA3D" w14:textId="5DD9559B" w:rsidR="00457FA8" w:rsidRDefault="007D39FD" w:rsidP="007D39FD">
      <w:pPr>
        <w:shd w:val="clear" w:color="auto" w:fill="FFFFFF"/>
        <w:spacing w:after="150" w:line="240" w:lineRule="auto"/>
        <w:jc w:val="center"/>
        <w:rPr>
          <w:rFonts w:eastAsia="Times New Roman" w:cstheme="minorHAnsi"/>
          <w:b/>
          <w:bCs/>
          <w:color w:val="333333"/>
          <w:lang w:eastAsia="en-ID"/>
        </w:rPr>
      </w:pPr>
      <w:r>
        <w:rPr>
          <w:rFonts w:eastAsia="Times New Roman" w:cstheme="minorHAnsi"/>
          <w:b/>
          <w:bCs/>
          <w:color w:val="333333"/>
          <w:lang w:eastAsia="en-ID"/>
        </w:rPr>
        <w:t>UCAPAN TERIMAKASIH</w:t>
      </w:r>
    </w:p>
    <w:p w14:paraId="75B6039B" w14:textId="77777777" w:rsidR="00A14348" w:rsidRDefault="00A14348" w:rsidP="00A14348">
      <w:pPr>
        <w:shd w:val="clear" w:color="auto" w:fill="FFFFFF"/>
        <w:spacing w:after="0" w:line="240" w:lineRule="auto"/>
        <w:jc w:val="center"/>
        <w:rPr>
          <w:rFonts w:eastAsia="Times New Roman" w:cstheme="minorHAnsi"/>
          <w:b/>
          <w:bCs/>
          <w:color w:val="333333"/>
          <w:lang w:eastAsia="en-ID"/>
        </w:rPr>
      </w:pPr>
    </w:p>
    <w:p w14:paraId="0F1B4FFA" w14:textId="7BF72FC4" w:rsidR="007D39FD" w:rsidRDefault="007D39FD" w:rsidP="007D39FD">
      <w:pPr>
        <w:shd w:val="clear" w:color="auto" w:fill="FFFFFF"/>
        <w:spacing w:after="0" w:line="276" w:lineRule="auto"/>
        <w:ind w:firstLine="284"/>
        <w:jc w:val="both"/>
        <w:rPr>
          <w:lang w:val="fi-FI"/>
        </w:rPr>
      </w:pPr>
      <w:r w:rsidRPr="007D39FD">
        <w:rPr>
          <w:rFonts w:eastAsia="Times New Roman" w:cstheme="minorHAnsi"/>
          <w:color w:val="333333"/>
          <w:lang w:eastAsia="en-ID"/>
        </w:rPr>
        <w:t xml:space="preserve">Ucapan terima kasih </w:t>
      </w:r>
      <w:r w:rsidRPr="007D39FD">
        <w:rPr>
          <w:bCs/>
          <w:lang w:val="fi-FI"/>
        </w:rPr>
        <w:t>kepada</w:t>
      </w:r>
      <w:r w:rsidRPr="007D39FD">
        <w:rPr>
          <w:rFonts w:eastAsia="Times New Roman" w:cstheme="minorHAnsi"/>
          <w:color w:val="333333"/>
          <w:lang w:eastAsia="en-ID"/>
        </w:rPr>
        <w:t xml:space="preserve"> Prihatiningsih dan </w:t>
      </w:r>
      <w:r w:rsidRPr="007D39FD">
        <w:rPr>
          <w:lang w:val="fi-FI"/>
        </w:rPr>
        <w:t>Balai Pengamat Penyakit dan Hama Tanaman (BPPHT) di Temanggung) atas bantuan bahan penelitian yang telah diberikan.</w:t>
      </w:r>
    </w:p>
    <w:p w14:paraId="54F074A7" w14:textId="27B80DA6" w:rsidR="007D39FD" w:rsidRDefault="007D39FD" w:rsidP="007D39FD">
      <w:pPr>
        <w:shd w:val="clear" w:color="auto" w:fill="FFFFFF"/>
        <w:spacing w:after="0" w:line="276" w:lineRule="auto"/>
        <w:ind w:firstLine="284"/>
        <w:jc w:val="both"/>
        <w:rPr>
          <w:lang w:val="fi-FI"/>
        </w:rPr>
      </w:pPr>
    </w:p>
    <w:p w14:paraId="5AF0711F" w14:textId="77777777" w:rsidR="007D39FD" w:rsidRPr="007D39FD" w:rsidRDefault="007D39FD" w:rsidP="007D39FD">
      <w:pPr>
        <w:shd w:val="clear" w:color="auto" w:fill="FFFFFF"/>
        <w:spacing w:after="0" w:line="276" w:lineRule="auto"/>
        <w:ind w:firstLine="284"/>
        <w:jc w:val="both"/>
        <w:rPr>
          <w:rFonts w:eastAsia="Times New Roman" w:cstheme="minorHAnsi"/>
          <w:color w:val="333333"/>
          <w:lang w:eastAsia="en-ID"/>
        </w:rPr>
      </w:pPr>
    </w:p>
    <w:p w14:paraId="2B5041A4" w14:textId="180ACD85" w:rsidR="00050555" w:rsidRDefault="00050555" w:rsidP="007D39FD">
      <w:pPr>
        <w:shd w:val="clear" w:color="auto" w:fill="FFFFFF"/>
        <w:spacing w:after="150" w:line="240" w:lineRule="auto"/>
        <w:jc w:val="center"/>
        <w:rPr>
          <w:rFonts w:eastAsia="Times New Roman" w:cstheme="minorHAnsi"/>
          <w:b/>
          <w:bCs/>
          <w:color w:val="333333"/>
          <w:lang w:eastAsia="en-ID"/>
        </w:rPr>
      </w:pPr>
      <w:r>
        <w:rPr>
          <w:rFonts w:eastAsia="Times New Roman" w:cstheme="minorHAnsi"/>
          <w:b/>
          <w:bCs/>
          <w:color w:val="333333"/>
          <w:lang w:eastAsia="en-ID"/>
        </w:rPr>
        <w:t>DAFTAR PUSTAKA</w:t>
      </w:r>
    </w:p>
    <w:p w14:paraId="717B2A26" w14:textId="77777777" w:rsidR="007D39FD" w:rsidRDefault="007D39FD" w:rsidP="007D39FD">
      <w:pPr>
        <w:shd w:val="clear" w:color="auto" w:fill="FFFFFF"/>
        <w:spacing w:after="150" w:line="240" w:lineRule="auto"/>
        <w:jc w:val="center"/>
        <w:rPr>
          <w:rFonts w:eastAsia="Times New Roman" w:cstheme="minorHAnsi"/>
          <w:b/>
          <w:bCs/>
          <w:color w:val="333333"/>
          <w:lang w:eastAsia="en-ID"/>
        </w:rPr>
      </w:pPr>
    </w:p>
    <w:p w14:paraId="73F672B5" w14:textId="5B6AA494" w:rsidR="007F01CE" w:rsidRDefault="007F01CE" w:rsidP="007F01CE">
      <w:pPr>
        <w:ind w:left="720" w:hanging="720"/>
        <w:jc w:val="both"/>
      </w:pPr>
      <w:r>
        <w:rPr>
          <w:iCs/>
          <w:color w:val="231F20"/>
        </w:rPr>
        <w:t>Aeny,</w:t>
      </w:r>
      <w:r>
        <w:rPr>
          <w:iCs/>
          <w:color w:val="231F20"/>
          <w:lang w:val="en-US"/>
        </w:rPr>
        <w:t xml:space="preserve"> </w:t>
      </w:r>
      <w:r>
        <w:rPr>
          <w:iCs/>
          <w:color w:val="231F20"/>
        </w:rPr>
        <w:t xml:space="preserve">T.N. </w:t>
      </w:r>
      <w:r w:rsidR="00DA783C">
        <w:rPr>
          <w:iCs/>
          <w:color w:val="231F20"/>
        </w:rPr>
        <w:t>(</w:t>
      </w:r>
      <w:r>
        <w:rPr>
          <w:iCs/>
          <w:color w:val="231F20"/>
        </w:rPr>
        <w:t>2001</w:t>
      </w:r>
      <w:r w:rsidR="00DA783C">
        <w:rPr>
          <w:iCs/>
          <w:color w:val="231F20"/>
        </w:rPr>
        <w:t>)</w:t>
      </w:r>
      <w:r>
        <w:rPr>
          <w:iCs/>
          <w:color w:val="231F20"/>
        </w:rPr>
        <w:t xml:space="preserve">. </w:t>
      </w:r>
      <w:r w:rsidRPr="00F05873">
        <w:rPr>
          <w:iCs/>
          <w:color w:val="231F20"/>
        </w:rPr>
        <w:t>Patogenisitas Bakteri Layu Pisang (</w:t>
      </w:r>
      <w:r w:rsidRPr="00F05873">
        <w:rPr>
          <w:i/>
          <w:iCs/>
          <w:color w:val="231F20"/>
        </w:rPr>
        <w:t>Ralstonia</w:t>
      </w:r>
      <w:r w:rsidRPr="00F05873">
        <w:rPr>
          <w:iCs/>
          <w:color w:val="231F20"/>
        </w:rPr>
        <w:t xml:space="preserve"> sp.) pada Beberapa Tanaman Lain</w:t>
      </w:r>
      <w:r>
        <w:rPr>
          <w:iCs/>
          <w:color w:val="231F20"/>
        </w:rPr>
        <w:t xml:space="preserve">. </w:t>
      </w:r>
      <w:r w:rsidRPr="00F05873">
        <w:rPr>
          <w:i/>
          <w:iCs/>
          <w:color w:val="231F20"/>
        </w:rPr>
        <w:t>Universitas Lampung, Lampung.</w:t>
      </w:r>
      <w:r>
        <w:rPr>
          <w:iCs/>
          <w:color w:val="231F20"/>
        </w:rPr>
        <w:t xml:space="preserve"> (On-line). </w:t>
      </w:r>
      <w:hyperlink r:id="rId8" w:history="1">
        <w:r w:rsidRPr="00DA783C">
          <w:rPr>
            <w:rStyle w:val="Internetlink"/>
            <w:color w:val="000000" w:themeColor="text1"/>
            <w:u w:val="none"/>
          </w:rPr>
          <w:t>http://www.balitbu.go.id/isubuah01-2.htm</w:t>
        </w:r>
      </w:hyperlink>
      <w:r>
        <w:t xml:space="preserve"> </w:t>
      </w:r>
      <w:r w:rsidR="00DA783C">
        <w:t>D</w:t>
      </w:r>
      <w:r>
        <w:t xml:space="preserve">iakses tanggal 17 </w:t>
      </w:r>
      <w:r w:rsidR="00DA783C">
        <w:t>Oktober</w:t>
      </w:r>
      <w:r>
        <w:t xml:space="preserve"> 20</w:t>
      </w:r>
      <w:r w:rsidR="00DA783C">
        <w:t>21</w:t>
      </w:r>
      <w:r>
        <w:t>.</w:t>
      </w:r>
    </w:p>
    <w:p w14:paraId="347C2958" w14:textId="4DDF8748" w:rsidR="007F01CE" w:rsidRDefault="007F01CE" w:rsidP="007F01CE">
      <w:pPr>
        <w:ind w:left="709" w:hanging="709"/>
        <w:jc w:val="both"/>
        <w:rPr>
          <w:lang w:val="en-US"/>
        </w:rPr>
      </w:pPr>
      <w:r w:rsidRPr="007F01CE">
        <w:rPr>
          <w:lang w:val="en-US"/>
        </w:rPr>
        <w:t>Agrios, G.N.</w:t>
      </w:r>
      <w:r>
        <w:t xml:space="preserve"> </w:t>
      </w:r>
      <w:r w:rsidR="00DA783C">
        <w:t>(</w:t>
      </w:r>
      <w:r>
        <w:t>2005</w:t>
      </w:r>
      <w:r w:rsidR="00DA783C">
        <w:t>)</w:t>
      </w:r>
      <w:r>
        <w:t xml:space="preserve">. </w:t>
      </w:r>
      <w:r w:rsidRPr="00162841">
        <w:rPr>
          <w:i/>
        </w:rPr>
        <w:t>Plant Pathology 5</w:t>
      </w:r>
      <w:r w:rsidRPr="00162841">
        <w:rPr>
          <w:i/>
          <w:vertAlign w:val="superscript"/>
        </w:rPr>
        <w:t>th</w:t>
      </w:r>
      <w:r>
        <w:rPr>
          <w:i/>
        </w:rPr>
        <w:t xml:space="preserve"> e</w:t>
      </w:r>
      <w:r w:rsidRPr="00162841">
        <w:rPr>
          <w:i/>
        </w:rPr>
        <w:t>d</w:t>
      </w:r>
      <w:r>
        <w:t xml:space="preserve">., Amsterdam. </w:t>
      </w:r>
      <w:r w:rsidR="00DA783C">
        <w:t xml:space="preserve">Elsevier. </w:t>
      </w:r>
      <w:r>
        <w:t>922 p.</w:t>
      </w:r>
    </w:p>
    <w:p w14:paraId="5D22335C" w14:textId="5A57F099" w:rsidR="007F01CE" w:rsidRDefault="007F01CE" w:rsidP="007F01CE">
      <w:pPr>
        <w:ind w:left="720" w:hanging="720"/>
        <w:jc w:val="both"/>
      </w:pPr>
      <w:r>
        <w:t xml:space="preserve">Asrul. </w:t>
      </w:r>
      <w:r w:rsidR="00DA783C">
        <w:t>(</w:t>
      </w:r>
      <w:r>
        <w:t>2003</w:t>
      </w:r>
      <w:r w:rsidR="00DA783C">
        <w:t>)</w:t>
      </w:r>
      <w:r>
        <w:t xml:space="preserve">. </w:t>
      </w:r>
      <w:r w:rsidRPr="00F05873">
        <w:t xml:space="preserve">Pengaruh Perlakuan Benih Tomat dengan </w:t>
      </w:r>
      <w:r w:rsidRPr="00F05873">
        <w:rPr>
          <w:i/>
        </w:rPr>
        <w:t>Pseudomonas putida</w:t>
      </w:r>
      <w:r w:rsidRPr="00F05873">
        <w:t xml:space="preserve"> terhadap Penyakit Layu Bakteri oleh </w:t>
      </w:r>
      <w:r w:rsidRPr="00BD5BDE">
        <w:rPr>
          <w:i/>
        </w:rPr>
        <w:t>Ralstonia solanacearum</w:t>
      </w:r>
      <w:r w:rsidRPr="00F05873">
        <w:t>.</w:t>
      </w:r>
      <w:r w:rsidRPr="00C16347">
        <w:rPr>
          <w:i/>
        </w:rPr>
        <w:t xml:space="preserve"> Hal.71-80. Prosiding Kongres XVIII dan Seminar Ilmiah Nasional</w:t>
      </w:r>
      <w:r>
        <w:t xml:space="preserve">. Universitas Padjajaran, Bandung. </w:t>
      </w:r>
    </w:p>
    <w:p w14:paraId="4F511844" w14:textId="42836FDD" w:rsidR="007F01CE" w:rsidRDefault="007F01CE" w:rsidP="007F01CE">
      <w:pPr>
        <w:ind w:left="720" w:hanging="720"/>
        <w:jc w:val="both"/>
      </w:pPr>
      <w:r w:rsidRPr="00C65166">
        <w:t>Cook</w:t>
      </w:r>
      <w:r>
        <w:rPr>
          <w:lang w:val="en-US"/>
        </w:rPr>
        <w:t>,</w:t>
      </w:r>
      <w:r>
        <w:t xml:space="preserve"> </w:t>
      </w:r>
      <w:r w:rsidRPr="00C65166">
        <w:t>B.J.</w:t>
      </w:r>
      <w:r>
        <w:rPr>
          <w:lang w:val="en-US"/>
        </w:rPr>
        <w:t xml:space="preserve"> dan </w:t>
      </w:r>
      <w:r>
        <w:t>K.F.</w:t>
      </w:r>
      <w:r>
        <w:rPr>
          <w:lang w:val="en-US"/>
        </w:rPr>
        <w:t xml:space="preserve">, </w:t>
      </w:r>
      <w:r>
        <w:t>Baker</w:t>
      </w:r>
      <w:r w:rsidRPr="00C65166">
        <w:t xml:space="preserve">. </w:t>
      </w:r>
      <w:r w:rsidR="00DA783C">
        <w:t>(</w:t>
      </w:r>
      <w:r w:rsidRPr="00C65166">
        <w:t>1983</w:t>
      </w:r>
      <w:r w:rsidR="00DA783C">
        <w:t>)</w:t>
      </w:r>
      <w:r w:rsidRPr="00C65166">
        <w:t xml:space="preserve">. </w:t>
      </w:r>
      <w:r w:rsidRPr="00C65166">
        <w:rPr>
          <w:i/>
          <w:iCs/>
        </w:rPr>
        <w:t xml:space="preserve">Biological Control of Plant Pathogens. </w:t>
      </w:r>
      <w:r w:rsidR="00DA783C" w:rsidRPr="00C65166">
        <w:t>USA</w:t>
      </w:r>
      <w:r w:rsidR="00DA783C">
        <w:t>:</w:t>
      </w:r>
      <w:r w:rsidR="00DA783C" w:rsidRPr="00C65166">
        <w:t xml:space="preserve"> </w:t>
      </w:r>
      <w:r w:rsidRPr="00C65166">
        <w:t>The American Phytopathological Society</w:t>
      </w:r>
      <w:r w:rsidR="00DA783C">
        <w:t xml:space="preserve">, </w:t>
      </w:r>
      <w:r>
        <w:t>433 p.</w:t>
      </w:r>
    </w:p>
    <w:p w14:paraId="6EBB997F" w14:textId="0B2FEF5A" w:rsidR="007F01CE" w:rsidRDefault="007F01CE" w:rsidP="007F01CE">
      <w:pPr>
        <w:ind w:left="720" w:hanging="720"/>
        <w:jc w:val="both"/>
        <w:rPr>
          <w:snapToGrid w:val="0"/>
          <w:color w:val="000000" w:themeColor="text1"/>
          <w:lang w:val="en-US"/>
        </w:rPr>
      </w:pPr>
      <w:r>
        <w:t xml:space="preserve">Chrisnawati, </w:t>
      </w:r>
      <w:r w:rsidRPr="00715612">
        <w:t>Nasrun</w:t>
      </w:r>
      <w:r>
        <w:t xml:space="preserve">, dan T. Arwiyanto. </w:t>
      </w:r>
      <w:r w:rsidR="00DA783C">
        <w:t>(</w:t>
      </w:r>
      <w:r>
        <w:t>2009</w:t>
      </w:r>
      <w:r w:rsidR="00DA783C">
        <w:t>)</w:t>
      </w:r>
      <w:r>
        <w:t xml:space="preserve">. </w:t>
      </w:r>
      <w:r w:rsidRPr="00200E1A">
        <w:rPr>
          <w:bCs/>
          <w:i/>
        </w:rPr>
        <w:t xml:space="preserve">Pengendalian penyakit layu bakteri nilam menggunakan </w:t>
      </w:r>
      <w:r w:rsidRPr="00200E1A">
        <w:rPr>
          <w:bCs/>
          <w:i/>
          <w:iCs/>
        </w:rPr>
        <w:t xml:space="preserve">Bacillus </w:t>
      </w:r>
      <w:r w:rsidRPr="00C25B59">
        <w:rPr>
          <w:bCs/>
        </w:rPr>
        <w:t>spp</w:t>
      </w:r>
      <w:r w:rsidRPr="00200E1A">
        <w:rPr>
          <w:bCs/>
          <w:i/>
        </w:rPr>
        <w:t>. dan Pseudomonad fluoresen.</w:t>
      </w:r>
      <w:r>
        <w:rPr>
          <w:bCs/>
          <w:i/>
        </w:rPr>
        <w:t xml:space="preserve"> </w:t>
      </w:r>
      <w:r w:rsidRPr="00200E1A">
        <w:rPr>
          <w:bCs/>
        </w:rPr>
        <w:t>(On-line)</w:t>
      </w:r>
      <w:r>
        <w:rPr>
          <w:bCs/>
        </w:rPr>
        <w:t xml:space="preserve">. </w:t>
      </w:r>
      <w:r w:rsidRPr="00DA783C">
        <w:rPr>
          <w:rStyle w:val="Internetlink"/>
          <w:snapToGrid w:val="0"/>
          <w:color w:val="000000" w:themeColor="text1"/>
          <w:u w:val="none"/>
        </w:rPr>
        <w:t>http://perkebunan.litbang.deptan.go.id/upload.files/File/publikasi/jurnal/Jurnal%202009/J_Vol15_3_09/3-CHRISNAWATI.pdf</w:t>
      </w:r>
      <w:r w:rsidRPr="00DA783C">
        <w:rPr>
          <w:snapToGrid w:val="0"/>
          <w:color w:val="000000" w:themeColor="text1"/>
        </w:rPr>
        <w:t xml:space="preserve"> </w:t>
      </w:r>
      <w:r w:rsidR="00DA783C">
        <w:rPr>
          <w:snapToGrid w:val="0"/>
          <w:color w:val="000000" w:themeColor="text1"/>
        </w:rPr>
        <w:t>D</w:t>
      </w:r>
      <w:r>
        <w:rPr>
          <w:snapToGrid w:val="0"/>
          <w:color w:val="000000" w:themeColor="text1"/>
        </w:rPr>
        <w:t>iakses tanggal 1</w:t>
      </w:r>
      <w:r w:rsidR="00DA783C">
        <w:rPr>
          <w:snapToGrid w:val="0"/>
          <w:color w:val="000000" w:themeColor="text1"/>
        </w:rPr>
        <w:t>8</w:t>
      </w:r>
      <w:r>
        <w:rPr>
          <w:snapToGrid w:val="0"/>
          <w:color w:val="000000" w:themeColor="text1"/>
        </w:rPr>
        <w:t xml:space="preserve"> </w:t>
      </w:r>
      <w:r w:rsidR="00DA783C">
        <w:rPr>
          <w:snapToGrid w:val="0"/>
          <w:color w:val="000000" w:themeColor="text1"/>
        </w:rPr>
        <w:t>Juli</w:t>
      </w:r>
      <w:r>
        <w:rPr>
          <w:snapToGrid w:val="0"/>
          <w:color w:val="000000" w:themeColor="text1"/>
        </w:rPr>
        <w:t xml:space="preserve"> 20</w:t>
      </w:r>
      <w:r w:rsidR="00DA783C">
        <w:rPr>
          <w:snapToGrid w:val="0"/>
          <w:color w:val="000000" w:themeColor="text1"/>
        </w:rPr>
        <w:t>21</w:t>
      </w:r>
      <w:r>
        <w:rPr>
          <w:snapToGrid w:val="0"/>
          <w:color w:val="000000" w:themeColor="text1"/>
        </w:rPr>
        <w:t>.</w:t>
      </w:r>
    </w:p>
    <w:p w14:paraId="69367FBD" w14:textId="154035E3" w:rsidR="007F01CE" w:rsidRDefault="007F01CE" w:rsidP="007F01CE">
      <w:pPr>
        <w:ind w:left="720" w:hanging="720"/>
        <w:jc w:val="both"/>
        <w:rPr>
          <w:lang w:val="en-US"/>
        </w:rPr>
      </w:pPr>
      <w:r w:rsidRPr="003D4F1C">
        <w:rPr>
          <w:lang w:val="sv-SE"/>
        </w:rPr>
        <w:t>Djatmiko</w:t>
      </w:r>
      <w:r>
        <w:rPr>
          <w:lang w:val="sv-SE"/>
        </w:rPr>
        <w:t xml:space="preserve">, H.A., T. Arwiyanto, B.H. Sutrisno, dan B.H. Sunarminto. </w:t>
      </w:r>
      <w:r w:rsidR="00DA783C">
        <w:rPr>
          <w:lang w:val="sv-SE"/>
        </w:rPr>
        <w:t>(</w:t>
      </w:r>
      <w:r w:rsidRPr="003D4F1C">
        <w:rPr>
          <w:lang w:val="sv-SE"/>
        </w:rPr>
        <w:t>2007</w:t>
      </w:r>
      <w:r w:rsidR="00DA783C">
        <w:rPr>
          <w:lang w:val="sv-SE"/>
        </w:rPr>
        <w:t>)</w:t>
      </w:r>
      <w:r>
        <w:rPr>
          <w:lang w:val="sv-SE"/>
        </w:rPr>
        <w:t xml:space="preserve">. </w:t>
      </w:r>
      <w:r>
        <w:rPr>
          <w:i/>
          <w:iCs/>
          <w:lang w:val="sv-SE"/>
        </w:rPr>
        <w:t>Potensi Tiga Genus Bakteri Dari Tiga Rizosfer Tanaman Sebagai Agensia Pengendali Hayati Penyakit Lincat</w:t>
      </w:r>
      <w:r>
        <w:rPr>
          <w:lang w:val="sv-SE"/>
        </w:rPr>
        <w:t xml:space="preserve">. (On-line). </w:t>
      </w:r>
      <w:hyperlink r:id="rId9" w:history="1">
        <w:r w:rsidRPr="00DA783C">
          <w:rPr>
            <w:rStyle w:val="Hyperlink"/>
            <w:color w:val="000000" w:themeColor="text1"/>
            <w:u w:val="none"/>
          </w:rPr>
          <w:t>http://www.bdp</w:t>
        </w:r>
        <w:r w:rsidRPr="00DA783C">
          <w:rPr>
            <w:rStyle w:val="Hyperlink"/>
            <w:color w:val="000000" w:themeColor="text1"/>
            <w:u w:val="none"/>
            <w:lang w:val="en-US"/>
          </w:rPr>
          <w:t>-</w:t>
        </w:r>
        <w:r w:rsidRPr="00DA783C">
          <w:rPr>
            <w:rStyle w:val="Hyperlink"/>
            <w:color w:val="000000" w:themeColor="text1"/>
            <w:u w:val="none"/>
          </w:rPr>
          <w:t>unib.org/jipi/artikeljipi/2007/40.pdf</w:t>
        </w:r>
      </w:hyperlink>
      <w:r w:rsidR="00DA783C" w:rsidRPr="00DA783C">
        <w:rPr>
          <w:rStyle w:val="Internetlink"/>
          <w:color w:val="000000" w:themeColor="text1"/>
          <w:u w:val="none"/>
        </w:rPr>
        <w:t xml:space="preserve"> </w:t>
      </w:r>
      <w:r>
        <w:t xml:space="preserve">diakses tanggal 8 </w:t>
      </w:r>
      <w:r w:rsidR="00DA783C">
        <w:t xml:space="preserve">Juli </w:t>
      </w:r>
      <w:r>
        <w:t>20</w:t>
      </w:r>
      <w:r w:rsidR="00DA783C">
        <w:t>21</w:t>
      </w:r>
      <w:r>
        <w:t>.</w:t>
      </w:r>
    </w:p>
    <w:p w14:paraId="36B013C8" w14:textId="7470A56A" w:rsidR="007F01CE" w:rsidRDefault="007F01CE" w:rsidP="007F01CE">
      <w:pPr>
        <w:ind w:left="720" w:hanging="720"/>
        <w:jc w:val="both"/>
        <w:rPr>
          <w:lang w:val="sv-SE"/>
        </w:rPr>
      </w:pPr>
      <w:r>
        <w:rPr>
          <w:lang w:val="sv-SE"/>
        </w:rPr>
        <w:t xml:space="preserve">Goto, M. </w:t>
      </w:r>
      <w:r w:rsidR="00DA783C">
        <w:rPr>
          <w:lang w:val="sv-SE"/>
        </w:rPr>
        <w:t>(</w:t>
      </w:r>
      <w:r>
        <w:rPr>
          <w:lang w:val="sv-SE"/>
        </w:rPr>
        <w:t>1992</w:t>
      </w:r>
      <w:r w:rsidR="00DA783C">
        <w:rPr>
          <w:lang w:val="sv-SE"/>
        </w:rPr>
        <w:t>)</w:t>
      </w:r>
      <w:r>
        <w:rPr>
          <w:lang w:val="sv-SE"/>
        </w:rPr>
        <w:t xml:space="preserve">. </w:t>
      </w:r>
      <w:r w:rsidRPr="002E27D7">
        <w:rPr>
          <w:i/>
          <w:lang w:val="sv-SE"/>
        </w:rPr>
        <w:t>Fundamental of Bacterial Plant Phatology</w:t>
      </w:r>
      <w:r>
        <w:rPr>
          <w:lang w:val="sv-SE"/>
        </w:rPr>
        <w:t>. New York</w:t>
      </w:r>
      <w:r w:rsidR="00DA783C">
        <w:rPr>
          <w:lang w:val="sv-SE"/>
        </w:rPr>
        <w:t>:</w:t>
      </w:r>
      <w:r>
        <w:rPr>
          <w:lang w:val="sv-SE"/>
        </w:rPr>
        <w:t xml:space="preserve"> </w:t>
      </w:r>
      <w:r w:rsidR="00DA783C">
        <w:rPr>
          <w:lang w:val="sv-SE"/>
        </w:rPr>
        <w:t xml:space="preserve">Academic Press. </w:t>
      </w:r>
      <w:r>
        <w:rPr>
          <w:lang w:val="sv-SE"/>
        </w:rPr>
        <w:t>339 p.</w:t>
      </w:r>
    </w:p>
    <w:p w14:paraId="7F0C117E" w14:textId="4BC09FD9" w:rsidR="007F01CE" w:rsidRDefault="007F01CE" w:rsidP="007F01CE">
      <w:pPr>
        <w:ind w:left="720" w:hanging="720"/>
        <w:jc w:val="both"/>
        <w:rPr>
          <w:bCs/>
        </w:rPr>
      </w:pPr>
      <w:r>
        <w:t xml:space="preserve">Lestari, Y. </w:t>
      </w:r>
      <w:r w:rsidR="00DA783C">
        <w:t>(</w:t>
      </w:r>
      <w:r>
        <w:t>2007</w:t>
      </w:r>
      <w:r w:rsidR="00DA783C">
        <w:t>)</w:t>
      </w:r>
      <w:r>
        <w:t xml:space="preserve">. </w:t>
      </w:r>
      <w:r w:rsidRPr="00865DD4">
        <w:rPr>
          <w:i/>
        </w:rPr>
        <w:t xml:space="preserve">Pengembangan Streptomyces </w:t>
      </w:r>
      <w:r w:rsidRPr="00C25B59">
        <w:t>spp</w:t>
      </w:r>
      <w:r w:rsidRPr="00865DD4">
        <w:rPr>
          <w:i/>
        </w:rPr>
        <w:t>. sebagai Agens Pengendali Mikroba Patogen Tular Tanah pada Lahan Pertanian Organik</w:t>
      </w:r>
      <w:r>
        <w:t xml:space="preserve">. (On-line). </w:t>
      </w:r>
      <w:hyperlink r:id="rId10" w:history="1">
        <w:r w:rsidRPr="00DA783C">
          <w:rPr>
            <w:rStyle w:val="Hyperlink"/>
            <w:bCs/>
            <w:color w:val="000000" w:themeColor="text1"/>
            <w:u w:val="none"/>
          </w:rPr>
          <w:t>http://lppm.ipb.ac.id/ID/index.php?view=penelitian/hasilcari&amp;status=buka&amp;id_haslit=KKP/003.07/LES/p</w:t>
        </w:r>
      </w:hyperlink>
      <w:r>
        <w:rPr>
          <w:bCs/>
        </w:rPr>
        <w:t xml:space="preserve"> diakses tanggal 1 </w:t>
      </w:r>
      <w:r w:rsidR="00DA783C">
        <w:rPr>
          <w:bCs/>
        </w:rPr>
        <w:t>Juli</w:t>
      </w:r>
      <w:r>
        <w:rPr>
          <w:bCs/>
        </w:rPr>
        <w:t xml:space="preserve"> 20</w:t>
      </w:r>
      <w:r w:rsidR="00DA783C">
        <w:rPr>
          <w:bCs/>
        </w:rPr>
        <w:t>21</w:t>
      </w:r>
      <w:r>
        <w:rPr>
          <w:bCs/>
        </w:rPr>
        <w:t>.</w:t>
      </w:r>
    </w:p>
    <w:p w14:paraId="7E42952F" w14:textId="5F07E40D" w:rsidR="007F01CE" w:rsidRDefault="007F01CE" w:rsidP="007F01CE">
      <w:pPr>
        <w:ind w:left="720" w:hanging="720"/>
        <w:jc w:val="both"/>
      </w:pPr>
      <w:r>
        <w:t xml:space="preserve">Nawangsih, A.A. </w:t>
      </w:r>
      <w:r w:rsidR="00DA783C">
        <w:t>(</w:t>
      </w:r>
      <w:r>
        <w:t>2000</w:t>
      </w:r>
      <w:r w:rsidR="00DA783C">
        <w:t>)</w:t>
      </w:r>
      <w:r>
        <w:t xml:space="preserve">. </w:t>
      </w:r>
      <w:r w:rsidRPr="00800185">
        <w:rPr>
          <w:i/>
        </w:rPr>
        <w:t>Studi Potensi Antagonistik Pseudomonas Kelompok Fluorescens terhadap Pseudomonas solanacearum pada Tomat dan Analisis Keragaman Molekuler</w:t>
      </w:r>
      <w:r>
        <w:t xml:space="preserve">. </w:t>
      </w:r>
      <w:hyperlink r:id="rId11" w:history="1">
        <w:r w:rsidRPr="00DA783C">
          <w:rPr>
            <w:rStyle w:val="Internetlink"/>
            <w:color w:val="000000" w:themeColor="text1"/>
            <w:u w:val="none"/>
          </w:rPr>
          <w:t>http://www.rudyct.com/PPS702-ipb/01101/ABJAD.htm</w:t>
        </w:r>
      </w:hyperlink>
      <w:r>
        <w:t xml:space="preserve"> </w:t>
      </w:r>
      <w:r w:rsidR="00DA783C">
        <w:t>D</w:t>
      </w:r>
      <w:r>
        <w:t>iakses tanggal 17 J</w:t>
      </w:r>
      <w:r w:rsidR="00DA783C">
        <w:t xml:space="preserve">uli </w:t>
      </w:r>
      <w:r>
        <w:t>20</w:t>
      </w:r>
      <w:r w:rsidR="00DA783C">
        <w:t>21</w:t>
      </w:r>
      <w:r>
        <w:t>.</w:t>
      </w:r>
    </w:p>
    <w:p w14:paraId="6A38DC7C" w14:textId="1F3385CA" w:rsidR="007F01CE" w:rsidRDefault="007F01CE" w:rsidP="007F01CE">
      <w:pPr>
        <w:ind w:left="720" w:hanging="720"/>
        <w:jc w:val="both"/>
        <w:rPr>
          <w:color w:val="000000" w:themeColor="text1"/>
        </w:rPr>
      </w:pPr>
      <w:r>
        <w:rPr>
          <w:color w:val="000000" w:themeColor="text1"/>
        </w:rPr>
        <w:t xml:space="preserve">Rao, S. </w:t>
      </w:r>
      <w:r w:rsidR="00DA783C">
        <w:rPr>
          <w:color w:val="000000" w:themeColor="text1"/>
        </w:rPr>
        <w:t>(</w:t>
      </w:r>
      <w:r>
        <w:rPr>
          <w:color w:val="000000" w:themeColor="text1"/>
        </w:rPr>
        <w:t>1994</w:t>
      </w:r>
      <w:r w:rsidR="00DA783C">
        <w:rPr>
          <w:color w:val="000000" w:themeColor="text1"/>
        </w:rPr>
        <w:t>)</w:t>
      </w:r>
      <w:r>
        <w:rPr>
          <w:color w:val="000000" w:themeColor="text1"/>
        </w:rPr>
        <w:t xml:space="preserve">. </w:t>
      </w:r>
      <w:r w:rsidRPr="00A85149">
        <w:rPr>
          <w:i/>
          <w:color w:val="000000" w:themeColor="text1"/>
        </w:rPr>
        <w:t>Mikroorganisme Tanah dan Pertumbuhan Tanaman</w:t>
      </w:r>
      <w:r>
        <w:rPr>
          <w:color w:val="000000" w:themeColor="text1"/>
        </w:rPr>
        <w:t xml:space="preserve">. Terjemahan H. Susilo. 2007. </w:t>
      </w:r>
      <w:r w:rsidR="00DA783C">
        <w:rPr>
          <w:color w:val="000000" w:themeColor="text1"/>
        </w:rPr>
        <w:t xml:space="preserve">Jakarta: </w:t>
      </w:r>
      <w:r>
        <w:rPr>
          <w:color w:val="000000" w:themeColor="text1"/>
        </w:rPr>
        <w:t>Universitas Indonesia. 353 hal.</w:t>
      </w:r>
    </w:p>
    <w:p w14:paraId="5790F84D" w14:textId="67789D0B" w:rsidR="007F01CE" w:rsidRDefault="007F01CE" w:rsidP="007F01CE">
      <w:pPr>
        <w:ind w:left="720" w:hanging="720"/>
        <w:jc w:val="both"/>
        <w:rPr>
          <w:iCs/>
          <w:color w:val="231F20"/>
        </w:rPr>
      </w:pPr>
      <w:r>
        <w:rPr>
          <w:iCs/>
          <w:color w:val="231F20"/>
        </w:rPr>
        <w:t xml:space="preserve">Schmidt, K. </w:t>
      </w:r>
      <w:r w:rsidR="00DA783C">
        <w:rPr>
          <w:iCs/>
          <w:color w:val="231F20"/>
        </w:rPr>
        <w:t>(</w:t>
      </w:r>
      <w:r>
        <w:rPr>
          <w:iCs/>
          <w:color w:val="231F20"/>
        </w:rPr>
        <w:t>1976</w:t>
      </w:r>
      <w:r w:rsidR="00DA783C">
        <w:rPr>
          <w:iCs/>
          <w:color w:val="231F20"/>
        </w:rPr>
        <w:t>).</w:t>
      </w:r>
      <w:r>
        <w:rPr>
          <w:iCs/>
          <w:color w:val="231F20"/>
        </w:rPr>
        <w:t xml:space="preserve"> </w:t>
      </w:r>
      <w:r w:rsidRPr="00693A92">
        <w:rPr>
          <w:i/>
          <w:iCs/>
          <w:color w:val="231F20"/>
        </w:rPr>
        <w:t>Mikrobiologi Umum, Edisi Keenam</w:t>
      </w:r>
      <w:r>
        <w:rPr>
          <w:iCs/>
          <w:color w:val="231F20"/>
        </w:rPr>
        <w:t xml:space="preserve">. Terjemahan T. Baskoro. 1994. </w:t>
      </w:r>
      <w:r w:rsidR="00DA783C">
        <w:rPr>
          <w:iCs/>
          <w:color w:val="231F20"/>
        </w:rPr>
        <w:t xml:space="preserve">Yogyakarta: </w:t>
      </w:r>
      <w:r>
        <w:rPr>
          <w:iCs/>
          <w:color w:val="231F20"/>
        </w:rPr>
        <w:t>Gadjah Mada University Press. 688 hal.</w:t>
      </w:r>
    </w:p>
    <w:p w14:paraId="42B4FD88" w14:textId="4DBDE124" w:rsidR="007F01CE" w:rsidRPr="00E05405" w:rsidRDefault="007F01CE" w:rsidP="007F01CE">
      <w:pPr>
        <w:ind w:left="900" w:hanging="900"/>
        <w:jc w:val="both"/>
      </w:pPr>
      <w:r>
        <w:t xml:space="preserve">Schaad. </w:t>
      </w:r>
      <w:r w:rsidR="00DA783C">
        <w:t>(</w:t>
      </w:r>
      <w:r>
        <w:t>2001</w:t>
      </w:r>
      <w:r w:rsidR="00DA783C">
        <w:t>)</w:t>
      </w:r>
      <w:r>
        <w:t>. Initial i</w:t>
      </w:r>
      <w:r w:rsidRPr="00E05405">
        <w:t>dent</w:t>
      </w:r>
      <w:r>
        <w:t>ification of common genera. Pp.</w:t>
      </w:r>
      <w:r w:rsidRPr="00E05405">
        <w:t xml:space="preserve">1-16. </w:t>
      </w:r>
      <w:r w:rsidRPr="00E05405">
        <w:rPr>
          <w:i/>
        </w:rPr>
        <w:t>In</w:t>
      </w:r>
      <w:r w:rsidRPr="00E05405">
        <w:t xml:space="preserve">: N. W. Schadd, J. B. Jones. and W. Chun (Eds.), </w:t>
      </w:r>
      <w:r w:rsidRPr="00E05405">
        <w:rPr>
          <w:i/>
        </w:rPr>
        <w:t>Laboratory Guide for Identification of Plant Pathogenic Bacteria.</w:t>
      </w:r>
      <w:r w:rsidRPr="00E05405">
        <w:t xml:space="preserve"> St. Paul, Minesota</w:t>
      </w:r>
      <w:r w:rsidR="00DA783C">
        <w:t xml:space="preserve">: </w:t>
      </w:r>
      <w:r w:rsidR="00DA783C" w:rsidRPr="00E05405">
        <w:t>APS. Press.</w:t>
      </w:r>
    </w:p>
    <w:p w14:paraId="2E4E148E" w14:textId="63E451E8" w:rsidR="007F01CE" w:rsidRDefault="007F01CE" w:rsidP="007F01CE">
      <w:pPr>
        <w:ind w:left="720" w:hanging="720"/>
        <w:jc w:val="both"/>
        <w:rPr>
          <w:iCs/>
          <w:color w:val="231F20"/>
        </w:rPr>
      </w:pPr>
      <w:r>
        <w:rPr>
          <w:iCs/>
          <w:color w:val="231F20"/>
        </w:rPr>
        <w:t xml:space="preserve">Semangun. </w:t>
      </w:r>
      <w:r w:rsidR="00DA783C">
        <w:rPr>
          <w:iCs/>
          <w:color w:val="231F20"/>
        </w:rPr>
        <w:t>(</w:t>
      </w:r>
      <w:r>
        <w:rPr>
          <w:iCs/>
          <w:color w:val="231F20"/>
        </w:rPr>
        <w:t>2007</w:t>
      </w:r>
      <w:r w:rsidR="00DA783C">
        <w:rPr>
          <w:iCs/>
          <w:color w:val="231F20"/>
        </w:rPr>
        <w:t>)</w:t>
      </w:r>
      <w:r>
        <w:rPr>
          <w:iCs/>
          <w:color w:val="231F20"/>
        </w:rPr>
        <w:t xml:space="preserve">. </w:t>
      </w:r>
      <w:r w:rsidRPr="00405BB6">
        <w:rPr>
          <w:i/>
          <w:iCs/>
          <w:color w:val="231F20"/>
        </w:rPr>
        <w:t xml:space="preserve">Penyakit-Penyakit Tanaman Hortikultura di Indonesia, </w:t>
      </w:r>
      <w:r>
        <w:rPr>
          <w:i/>
          <w:iCs/>
          <w:color w:val="231F20"/>
        </w:rPr>
        <w:t>Edisi Kedua</w:t>
      </w:r>
      <w:r>
        <w:rPr>
          <w:iCs/>
          <w:color w:val="231F20"/>
        </w:rPr>
        <w:t xml:space="preserve">. </w:t>
      </w:r>
      <w:r w:rsidR="00DA783C">
        <w:rPr>
          <w:iCs/>
          <w:color w:val="231F20"/>
        </w:rPr>
        <w:t xml:space="preserve">Yogyakarta: </w:t>
      </w:r>
      <w:r>
        <w:rPr>
          <w:iCs/>
          <w:color w:val="231F20"/>
        </w:rPr>
        <w:t>Gadjah Mada University Press. 845 hal.</w:t>
      </w:r>
    </w:p>
    <w:p w14:paraId="0AD19882" w14:textId="4E4988B3" w:rsidR="007F01CE" w:rsidRDefault="00DA783C" w:rsidP="007F01CE">
      <w:pPr>
        <w:ind w:left="720" w:hanging="720"/>
        <w:jc w:val="both"/>
        <w:rPr>
          <w:iCs/>
          <w:color w:val="231F20"/>
        </w:rPr>
      </w:pPr>
      <w:r w:rsidRPr="00DA783C">
        <w:rPr>
          <w:iCs/>
          <w:color w:val="231F20"/>
          <w:lang w:val="en-US"/>
        </w:rPr>
        <w:lastRenderedPageBreak/>
        <w:t>Soesanto, L.</w:t>
      </w:r>
      <w:r>
        <w:rPr>
          <w:iCs/>
          <w:color w:val="231F20"/>
          <w:u w:val="single"/>
          <w:lang w:val="en-US"/>
        </w:rPr>
        <w:t xml:space="preserve"> </w:t>
      </w:r>
      <w:r w:rsidR="007F01CE">
        <w:rPr>
          <w:iCs/>
          <w:color w:val="231F20"/>
        </w:rPr>
        <w:t xml:space="preserve">2008. </w:t>
      </w:r>
      <w:r w:rsidR="007F01CE" w:rsidRPr="00767C8D">
        <w:rPr>
          <w:i/>
          <w:iCs/>
          <w:color w:val="231F20"/>
        </w:rPr>
        <w:t>Pengantar Pengendalian Hayati Penyakit Tanaman Suplemen ke Gulma dan Nematoda</w:t>
      </w:r>
      <w:r w:rsidR="007F01CE">
        <w:rPr>
          <w:iCs/>
          <w:color w:val="231F20"/>
        </w:rPr>
        <w:t>. P</w:t>
      </w:r>
      <w:r w:rsidR="007F01CE">
        <w:rPr>
          <w:iCs/>
          <w:color w:val="231F20"/>
          <w:lang w:val="en-US"/>
        </w:rPr>
        <w:t>.</w:t>
      </w:r>
      <w:r w:rsidR="007F01CE">
        <w:rPr>
          <w:iCs/>
          <w:color w:val="231F20"/>
        </w:rPr>
        <w:t>T</w:t>
      </w:r>
      <w:r w:rsidR="007F01CE">
        <w:rPr>
          <w:iCs/>
          <w:color w:val="231F20"/>
          <w:lang w:val="en-US"/>
        </w:rPr>
        <w:t>.</w:t>
      </w:r>
      <w:r w:rsidR="007F01CE">
        <w:rPr>
          <w:iCs/>
          <w:color w:val="231F20"/>
        </w:rPr>
        <w:t xml:space="preserve"> Raja Grafindo Persada, Jakarta. 573 hal.</w:t>
      </w:r>
    </w:p>
    <w:p w14:paraId="1FD2F628" w14:textId="77777777" w:rsidR="00DA783C" w:rsidRDefault="00DA783C" w:rsidP="00DA783C">
      <w:pPr>
        <w:ind w:left="720" w:hanging="720"/>
        <w:jc w:val="both"/>
      </w:pPr>
      <w:r w:rsidRPr="00DA783C">
        <w:rPr>
          <w:iCs/>
          <w:color w:val="231F20"/>
          <w:lang w:val="en-US"/>
        </w:rPr>
        <w:t>Soesanto, L</w:t>
      </w:r>
      <w:r w:rsidRPr="00DA783C">
        <w:rPr>
          <w:iCs/>
          <w:color w:val="231F20"/>
        </w:rPr>
        <w:t>.</w:t>
      </w:r>
      <w:r>
        <w:rPr>
          <w:iCs/>
          <w:color w:val="231F20"/>
          <w:lang w:val="en-US"/>
        </w:rPr>
        <w:t xml:space="preserve"> </w:t>
      </w:r>
      <w:r>
        <w:rPr>
          <w:iCs/>
          <w:color w:val="231F20"/>
        </w:rPr>
        <w:t xml:space="preserve">2009. Pengendalian Hayati Patogen Tanaman: Peluang dan Tantangan dalam Menunjang Ketahanan Pangan Berkelanjutan. </w:t>
      </w:r>
      <w:r w:rsidRPr="00E67925">
        <w:rPr>
          <w:i/>
          <w:iCs/>
          <w:color w:val="231F20"/>
        </w:rPr>
        <w:t>Pidato Pengukuhan Jabatan Guru Besar dalam Ilmu Penyakit Tanaman Penting.</w:t>
      </w:r>
      <w:r>
        <w:rPr>
          <w:iCs/>
          <w:color w:val="231F20"/>
        </w:rPr>
        <w:t xml:space="preserve"> Fakultas Pertanian, </w:t>
      </w:r>
      <w:r>
        <w:t>Universitas Jenderal Soedirman, Purwokerto. 57 hal. (Tidak dipublikasikan).</w:t>
      </w:r>
    </w:p>
    <w:p w14:paraId="082B93CB" w14:textId="77777777" w:rsidR="007F01CE" w:rsidRDefault="007F01CE" w:rsidP="007F01CE">
      <w:pPr>
        <w:ind w:left="720" w:hanging="720"/>
        <w:jc w:val="both"/>
        <w:rPr>
          <w:lang w:val="en-US"/>
        </w:rPr>
      </w:pPr>
    </w:p>
    <w:p w14:paraId="06619C10" w14:textId="77777777" w:rsidR="00462667" w:rsidRPr="00462667" w:rsidRDefault="00462667" w:rsidP="000F46D1">
      <w:pPr>
        <w:shd w:val="clear" w:color="auto" w:fill="FFFFFF"/>
        <w:spacing w:after="150" w:line="240" w:lineRule="auto"/>
        <w:ind w:firstLine="567"/>
        <w:jc w:val="both"/>
        <w:rPr>
          <w:rFonts w:eastAsia="Times New Roman" w:cstheme="minorHAnsi"/>
          <w:lang w:eastAsia="en-ID"/>
        </w:rPr>
      </w:pPr>
    </w:p>
    <w:p w14:paraId="700A493D" w14:textId="77777777" w:rsidR="00CD3E91" w:rsidRDefault="00CD3E91" w:rsidP="00CF578A">
      <w:pPr>
        <w:jc w:val="center"/>
      </w:pPr>
    </w:p>
    <w:sectPr w:rsidR="00CD3E91" w:rsidSect="005F052A">
      <w:pgSz w:w="11906" w:h="16838" w:code="9"/>
      <w:pgMar w:top="1701" w:right="1701" w:bottom="1701" w:left="1701"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8067C8"/>
    <w:multiLevelType w:val="hybridMultilevel"/>
    <w:tmpl w:val="1FE0265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 w15:restartNumberingAfterBreak="0">
    <w:nsid w:val="14D7222E"/>
    <w:multiLevelType w:val="hybridMultilevel"/>
    <w:tmpl w:val="4D0C24B0"/>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 w15:restartNumberingAfterBreak="0">
    <w:nsid w:val="2E7D2C1F"/>
    <w:multiLevelType w:val="hybridMultilevel"/>
    <w:tmpl w:val="C3D443CC"/>
    <w:lvl w:ilvl="0" w:tplc="E0604272">
      <w:start w:val="3"/>
      <w:numFmt w:val="upperRoman"/>
      <w:lvlText w:val="%1."/>
      <w:lvlJc w:val="left"/>
      <w:pPr>
        <w:tabs>
          <w:tab w:val="num" w:pos="780"/>
        </w:tabs>
        <w:ind w:left="780" w:hanging="360"/>
      </w:pPr>
      <w:rPr>
        <w:rFonts w:cs="Times New Roman" w:hint="default"/>
      </w:rPr>
    </w:lvl>
    <w:lvl w:ilvl="1" w:tplc="6C626872">
      <w:start w:val="1"/>
      <w:numFmt w:val="upperLetter"/>
      <w:lvlText w:val="%2."/>
      <w:lvlJc w:val="left"/>
      <w:pPr>
        <w:tabs>
          <w:tab w:val="num" w:pos="1440"/>
        </w:tabs>
        <w:ind w:left="1440" w:hanging="360"/>
      </w:pPr>
      <w:rPr>
        <w:rFonts w:cs="Times New Roman" w:hint="default"/>
      </w:rPr>
    </w:lvl>
    <w:lvl w:ilvl="2" w:tplc="69E60C5E">
      <w:start w:val="1"/>
      <w:numFmt w:val="decimal"/>
      <w:lvlText w:val="%3."/>
      <w:lvlJc w:val="left"/>
      <w:pPr>
        <w:tabs>
          <w:tab w:val="num" w:pos="2340"/>
        </w:tabs>
        <w:ind w:left="2340" w:hanging="360"/>
      </w:pPr>
      <w:rPr>
        <w:rFonts w:cs="Times New Roman" w:hint="default"/>
        <w:i w:val="0"/>
        <w:iCs w:val="0"/>
      </w:rPr>
    </w:lvl>
    <w:lvl w:ilvl="3" w:tplc="57BAFD96">
      <w:start w:val="1"/>
      <w:numFmt w:val="lowerLetter"/>
      <w:lvlText w:val="%4."/>
      <w:lvlJc w:val="left"/>
      <w:pPr>
        <w:tabs>
          <w:tab w:val="num" w:pos="2880"/>
        </w:tabs>
        <w:ind w:left="2880" w:hanging="360"/>
      </w:pPr>
      <w:rPr>
        <w:rFonts w:cs="Times New Roman" w:hint="default"/>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B4FA834E">
      <w:start w:val="1"/>
      <w:numFmt w:val="decimal"/>
      <w:lvlText w:val="%7."/>
      <w:lvlJc w:val="left"/>
      <w:pPr>
        <w:tabs>
          <w:tab w:val="num" w:pos="5040"/>
        </w:tabs>
        <w:ind w:left="5040" w:hanging="360"/>
      </w:pPr>
      <w:rPr>
        <w:rFonts w:cs="Times New Roman" w:hint="default"/>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3" w15:restartNumberingAfterBreak="0">
    <w:nsid w:val="6BF56E91"/>
    <w:multiLevelType w:val="hybridMultilevel"/>
    <w:tmpl w:val="32A418CC"/>
    <w:lvl w:ilvl="0" w:tplc="FCD41D8E">
      <w:start w:val="1"/>
      <w:numFmt w:val="decimal"/>
      <w:lvlText w:val="%1."/>
      <w:lvlJc w:val="left"/>
      <w:pPr>
        <w:ind w:left="720" w:hanging="360"/>
      </w:pPr>
      <w:rPr>
        <w:rFonts w:hint="default"/>
        <w:i/>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abstractNumId w:val="2"/>
  </w:num>
  <w:num w:numId="2">
    <w:abstractNumId w:val="0"/>
  </w:num>
  <w:num w:numId="3">
    <w:abstractNumId w:val="1"/>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F578A"/>
    <w:rsid w:val="000005D4"/>
    <w:rsid w:val="00050555"/>
    <w:rsid w:val="000F46D1"/>
    <w:rsid w:val="00106339"/>
    <w:rsid w:val="00136FBA"/>
    <w:rsid w:val="00181BE3"/>
    <w:rsid w:val="001D24CC"/>
    <w:rsid w:val="00237A82"/>
    <w:rsid w:val="00346A9F"/>
    <w:rsid w:val="00457FA8"/>
    <w:rsid w:val="00462667"/>
    <w:rsid w:val="00472365"/>
    <w:rsid w:val="005D3B00"/>
    <w:rsid w:val="005F052A"/>
    <w:rsid w:val="006841F5"/>
    <w:rsid w:val="00694D94"/>
    <w:rsid w:val="006C03DC"/>
    <w:rsid w:val="006E7DFD"/>
    <w:rsid w:val="00795194"/>
    <w:rsid w:val="007D39FD"/>
    <w:rsid w:val="007F01CE"/>
    <w:rsid w:val="0080030F"/>
    <w:rsid w:val="00804843"/>
    <w:rsid w:val="008A4473"/>
    <w:rsid w:val="008C5E8D"/>
    <w:rsid w:val="00915938"/>
    <w:rsid w:val="00992EF9"/>
    <w:rsid w:val="00A14348"/>
    <w:rsid w:val="00A42A77"/>
    <w:rsid w:val="00A964E2"/>
    <w:rsid w:val="00C44037"/>
    <w:rsid w:val="00CD3E91"/>
    <w:rsid w:val="00CF578A"/>
    <w:rsid w:val="00D07975"/>
    <w:rsid w:val="00D42E13"/>
    <w:rsid w:val="00D702C0"/>
    <w:rsid w:val="00D90784"/>
    <w:rsid w:val="00DA783C"/>
    <w:rsid w:val="00DE0695"/>
    <w:rsid w:val="00DE2092"/>
    <w:rsid w:val="00EC4FBE"/>
    <w:rsid w:val="00F2518F"/>
    <w:rsid w:val="00FE4804"/>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AFFAF7"/>
  <w15:chartTrackingRefBased/>
  <w15:docId w15:val="{21C47A49-D250-4D90-B3B7-BD254FC9DF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42E13"/>
    <w:pPr>
      <w:ind w:left="720"/>
      <w:contextualSpacing/>
    </w:pPr>
  </w:style>
  <w:style w:type="table" w:styleId="TableGrid">
    <w:name w:val="Table Grid"/>
    <w:basedOn w:val="TableNormal"/>
    <w:uiPriority w:val="59"/>
    <w:rsid w:val="00915938"/>
    <w:pPr>
      <w:spacing w:after="0" w:line="240" w:lineRule="auto"/>
    </w:pPr>
    <w:rPr>
      <w:rFonts w:ascii="Times New Roman" w:eastAsia="Times New Roman" w:hAnsi="Times New Roman" w:cs="Times New Roman"/>
      <w:sz w:val="20"/>
      <w:szCs w:val="20"/>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Internetlink">
    <w:name w:val="Internet link"/>
    <w:uiPriority w:val="99"/>
    <w:rsid w:val="007F01CE"/>
    <w:rPr>
      <w:color w:val="000080"/>
      <w:u w:val="single"/>
    </w:rPr>
  </w:style>
  <w:style w:type="character" w:styleId="Hyperlink">
    <w:name w:val="Hyperlink"/>
    <w:basedOn w:val="DefaultParagraphFont"/>
    <w:rsid w:val="007F01CE"/>
    <w:rPr>
      <w:color w:val="0000FF"/>
      <w:u w:val="single"/>
    </w:rPr>
  </w:style>
  <w:style w:type="paragraph" w:styleId="PlainText">
    <w:name w:val="Plain Text"/>
    <w:basedOn w:val="Normal"/>
    <w:link w:val="PlainTextChar"/>
    <w:unhideWhenUsed/>
    <w:rsid w:val="005D3B00"/>
    <w:pPr>
      <w:spacing w:before="100" w:beforeAutospacing="1" w:after="100" w:afterAutospacing="1" w:line="240" w:lineRule="auto"/>
    </w:pPr>
    <w:rPr>
      <w:rFonts w:ascii="Times New Roman" w:eastAsia="Times New Roman" w:hAnsi="Times New Roman" w:cs="Times New Roman"/>
      <w:sz w:val="24"/>
      <w:szCs w:val="24"/>
      <w:lang w:val="id-ID"/>
    </w:rPr>
  </w:style>
  <w:style w:type="character" w:customStyle="1" w:styleId="PlainTextChar">
    <w:name w:val="Plain Text Char"/>
    <w:basedOn w:val="DefaultParagraphFont"/>
    <w:link w:val="PlainText"/>
    <w:rsid w:val="005D3B00"/>
    <w:rPr>
      <w:rFonts w:ascii="Times New Roman" w:eastAsia="Times New Roman" w:hAnsi="Times New Roman" w:cs="Times New Roman"/>
      <w:sz w:val="24"/>
      <w:szCs w:val="24"/>
      <w:lang w:val="id-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www.balitbu.go.id/isubuah01-2.htm" TargetMode="External"/><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image" Target="media/image2.jpeg"/><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hyperlink" Target="http://www.rudyct.com/PPS702-ipb/01101/ABJAD.htm" TargetMode="External"/><Relationship Id="rId5" Type="http://schemas.openxmlformats.org/officeDocument/2006/relationships/webSettings" Target="webSettings.xml"/><Relationship Id="rId10" Type="http://schemas.openxmlformats.org/officeDocument/2006/relationships/hyperlink" Target="http://lppm.ipb.ac.id/ID/index.php?view=penelitian/hasilcari&amp;status=buka&amp;id_haslit=KKP/003.07/LES/p" TargetMode="External"/><Relationship Id="rId4" Type="http://schemas.openxmlformats.org/officeDocument/2006/relationships/settings" Target="settings.xml"/><Relationship Id="rId9" Type="http://schemas.openxmlformats.org/officeDocument/2006/relationships/hyperlink" Target="http://www.bdp-unib.org/jipi/artikeljipi/2007/40.pdf"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D5A28DE-F984-4389-811B-3464828CE6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302</TotalTime>
  <Pages>10</Pages>
  <Words>3522</Words>
  <Characters>20082</Characters>
  <Application>Microsoft Office Word</Application>
  <DocSecurity>0</DocSecurity>
  <Lines>167</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23557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19</cp:revision>
  <dcterms:created xsi:type="dcterms:W3CDTF">2021-10-24T11:41:00Z</dcterms:created>
  <dcterms:modified xsi:type="dcterms:W3CDTF">2021-10-27T16:56:00Z</dcterms:modified>
</cp:coreProperties>
</file>